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keepNext/>
        <w:spacing w:before="120" w:after="120" w:line="240" w:lineRule="auto"/>
        <w:jc w:val="center"/>
        <w:outlineLvl w:val="5"/>
        <w:rPr>
          <w:rFonts w:ascii="Times New Roman" w:eastAsia="Times New Roman" w:hAnsi="Times New Roman" w:cs="Times New Roman"/>
          <w:b/>
          <w:bCs/>
          <w:sz w:val="24"/>
          <w:szCs w:val="24"/>
          <w:lang w:eastAsia="en-US"/>
        </w:rPr>
      </w:pPr>
      <w:bookmarkStart w:id="0" w:name="_TEKLİF_DOSYASI"/>
      <w:bookmarkStart w:id="1" w:name="_Toc233021551"/>
      <w:bookmarkEnd w:id="0"/>
      <w:r w:rsidRPr="0057075A">
        <w:rPr>
          <w:rFonts w:ascii="Times New Roman" w:eastAsia="Times New Roman" w:hAnsi="Times New Roman" w:cs="Times New Roman"/>
          <w:b/>
          <w:bCs/>
          <w:sz w:val="24"/>
          <w:szCs w:val="24"/>
          <w:lang w:eastAsia="en-US"/>
        </w:rPr>
        <w:t>TEKLİF DOSYASI</w:t>
      </w:r>
      <w:bookmarkEnd w:id="1"/>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keepNext/>
        <w:spacing w:before="120" w:after="120" w:line="240" w:lineRule="auto"/>
        <w:jc w:val="center"/>
        <w:outlineLvl w:val="5"/>
        <w:rPr>
          <w:rFonts w:ascii="Times New Roman" w:eastAsia="Times New Roman" w:hAnsi="Times New Roman" w:cs="Times New Roman"/>
          <w:b/>
          <w:bCs/>
          <w:sz w:val="24"/>
          <w:szCs w:val="24"/>
          <w:lang w:eastAsia="en-US"/>
        </w:rPr>
      </w:pPr>
      <w:bookmarkStart w:id="2" w:name="_Bölüm_A:_İsteklilere_Talimatlar"/>
      <w:bookmarkStart w:id="3" w:name="_Toc233021552"/>
      <w:bookmarkEnd w:id="2"/>
      <w:r w:rsidRPr="0057075A">
        <w:rPr>
          <w:rFonts w:ascii="Times New Roman" w:eastAsia="Times New Roman" w:hAnsi="Times New Roman" w:cs="Times New Roman"/>
          <w:b/>
          <w:bCs/>
          <w:sz w:val="24"/>
          <w:szCs w:val="24"/>
          <w:lang w:eastAsia="en-US"/>
        </w:rPr>
        <w:t>Bölüm A: İsteklilere Talimatlar</w:t>
      </w:r>
      <w:bookmarkEnd w:id="3"/>
      <w:r w:rsidRPr="0057075A">
        <w:rPr>
          <w:rFonts w:ascii="Times New Roman" w:eastAsia="Times New Roman" w:hAnsi="Times New Roman" w:cs="Times New Roman"/>
          <w:b/>
          <w:bCs/>
          <w:sz w:val="24"/>
          <w:szCs w:val="24"/>
          <w:lang w:eastAsia="en-US"/>
        </w:rPr>
        <w:t xml:space="preserve"> </w:t>
      </w: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sectPr w:rsidR="0057075A" w:rsidRPr="0057075A" w:rsidSect="00F11F42">
          <w:headerReference w:type="default" r:id="rId8"/>
          <w:pgSz w:w="11906" w:h="16838"/>
          <w:pgMar w:top="1418" w:right="1417" w:bottom="709" w:left="1417" w:header="708" w:footer="708" w:gutter="0"/>
          <w:cols w:space="708"/>
          <w:docGrid w:linePitch="360"/>
        </w:sect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pPr>
    </w:p>
    <w:p w:rsidR="0057075A" w:rsidRPr="0057075A" w:rsidRDefault="0057075A" w:rsidP="0057075A">
      <w:pPr>
        <w:spacing w:before="120" w:after="120" w:line="240" w:lineRule="auto"/>
        <w:jc w:val="center"/>
        <w:rPr>
          <w:rFonts w:ascii="Times New Roman" w:eastAsia="Times New Roman" w:hAnsi="Times New Roman" w:cs="Times New Roman"/>
          <w:b/>
          <w:sz w:val="24"/>
          <w:szCs w:val="24"/>
        </w:rPr>
      </w:pPr>
      <w:r w:rsidRPr="0057075A">
        <w:rPr>
          <w:rFonts w:ascii="Times New Roman" w:eastAsia="Times New Roman" w:hAnsi="Times New Roman" w:cs="Times New Roman"/>
          <w:b/>
          <w:sz w:val="20"/>
          <w:szCs w:val="24"/>
        </w:rPr>
        <w:t>Kalkınma Ajansları Tarafından Mali Destek Sağlanan Projeler Kapsamındaki İhaleler için</w:t>
      </w:r>
    </w:p>
    <w:p w:rsidR="0057075A" w:rsidRPr="0057075A" w:rsidRDefault="0057075A" w:rsidP="0057075A">
      <w:pPr>
        <w:spacing w:before="120" w:after="120" w:line="240" w:lineRule="auto"/>
        <w:jc w:val="center"/>
        <w:rPr>
          <w:rFonts w:ascii="Times New Roman" w:eastAsia="Times New Roman" w:hAnsi="Times New Roman" w:cs="Times New Roman"/>
          <w:b/>
          <w:sz w:val="24"/>
          <w:szCs w:val="24"/>
        </w:rPr>
      </w:pPr>
      <w:r w:rsidRPr="0057075A">
        <w:rPr>
          <w:rFonts w:ascii="Times New Roman" w:eastAsia="Times New Roman" w:hAnsi="Times New Roman" w:cs="Times New Roman"/>
          <w:b/>
          <w:sz w:val="24"/>
          <w:szCs w:val="24"/>
        </w:rPr>
        <w:t>İSTEKLİLERE TALİMATLAR</w:t>
      </w:r>
    </w:p>
    <w:p w:rsidR="0057075A" w:rsidRPr="0057075A" w:rsidRDefault="0057075A" w:rsidP="0057075A">
      <w:pPr>
        <w:tabs>
          <w:tab w:val="num" w:pos="567"/>
        </w:tabs>
        <w:spacing w:before="120"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57075A" w:rsidRPr="0057075A" w:rsidRDefault="0057075A" w:rsidP="0057075A">
      <w:pPr>
        <w:spacing w:after="0" w:line="240" w:lineRule="auto"/>
        <w:jc w:val="both"/>
        <w:rPr>
          <w:rFonts w:ascii="Times New Roman" w:eastAsia="Times New Roman" w:hAnsi="Times New Roman" w:cs="Times New Roman"/>
          <w:i/>
          <w:sz w:val="20"/>
          <w:szCs w:val="20"/>
        </w:rPr>
      </w:pPr>
    </w:p>
    <w:p w:rsidR="0057075A" w:rsidRPr="0057075A" w:rsidRDefault="0057075A" w:rsidP="0057075A">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lang w:eastAsia="en-US"/>
        </w:rPr>
      </w:pPr>
    </w:p>
    <w:p w:rsidR="0057075A" w:rsidRPr="0057075A" w:rsidRDefault="0057075A" w:rsidP="0057075A">
      <w:pPr>
        <w:spacing w:after="0" w:line="240" w:lineRule="auto"/>
        <w:jc w:val="both"/>
        <w:rPr>
          <w:rFonts w:ascii="Times New Roman" w:eastAsia="Times New Roman" w:hAnsi="Times New Roman" w:cs="Times New Roman"/>
          <w:b/>
          <w:sz w:val="20"/>
          <w:szCs w:val="20"/>
        </w:rPr>
      </w:pPr>
      <w:bookmarkStart w:id="4" w:name="_Toc232234019"/>
      <w:r w:rsidRPr="0057075A">
        <w:rPr>
          <w:rFonts w:ascii="Times New Roman" w:eastAsia="Times New Roman" w:hAnsi="Times New Roman" w:cs="Times New Roman"/>
          <w:b/>
          <w:sz w:val="20"/>
          <w:szCs w:val="20"/>
        </w:rPr>
        <w:t>Madde 1- Sözleşme Makamına ilişkin bilgiler</w:t>
      </w:r>
      <w:bookmarkEnd w:id="4"/>
      <w:r w:rsidRPr="0057075A">
        <w:rPr>
          <w:rFonts w:ascii="Times New Roman" w:eastAsia="Times New Roman" w:hAnsi="Times New Roman" w:cs="Times New Roman"/>
          <w:b/>
          <w:sz w:val="20"/>
          <w:szCs w:val="20"/>
        </w:rPr>
        <w:t xml:space="preserve"> </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Sözleşme Makamının; </w:t>
      </w:r>
    </w:p>
    <w:p w:rsidR="0057075A" w:rsidRPr="0057075A" w:rsidRDefault="0057075A" w:rsidP="0057075A">
      <w:pPr>
        <w:spacing w:after="0" w:line="240" w:lineRule="auto"/>
        <w:ind w:firstLine="708"/>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  Adı/</w:t>
      </w:r>
      <w:proofErr w:type="spellStart"/>
      <w:r w:rsidR="00855A10" w:rsidRPr="0057075A">
        <w:rPr>
          <w:rFonts w:ascii="Times New Roman" w:eastAsia="Times New Roman" w:hAnsi="Times New Roman" w:cs="Times New Roman"/>
          <w:sz w:val="20"/>
          <w:szCs w:val="20"/>
        </w:rPr>
        <w:t>Ünvanı</w:t>
      </w:r>
      <w:proofErr w:type="spellEnd"/>
      <w:r w:rsidR="00855A10" w:rsidRPr="0057075A">
        <w:rPr>
          <w:rFonts w:ascii="Times New Roman" w:eastAsia="Times New Roman" w:hAnsi="Times New Roman" w:cs="Times New Roman"/>
          <w:sz w:val="20"/>
          <w:szCs w:val="20"/>
        </w:rPr>
        <w:t>: HEKİMZADE</w:t>
      </w:r>
      <w:r w:rsidR="00855A10" w:rsidRPr="00855A10">
        <w:rPr>
          <w:rFonts w:ascii="Times New Roman" w:eastAsia="Times New Roman" w:hAnsi="Times New Roman" w:cs="Times New Roman"/>
          <w:sz w:val="20"/>
          <w:szCs w:val="20"/>
        </w:rPr>
        <w:t xml:space="preserve"> TİCARET – MUAMMER YILDIZ</w:t>
      </w:r>
    </w:p>
    <w:p w:rsidR="0057075A" w:rsidRPr="0057075A" w:rsidRDefault="00855A10" w:rsidP="00855A10">
      <w:pPr>
        <w:spacing w:after="0" w:line="240" w:lineRule="auto"/>
        <w:ind w:left="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 </w:t>
      </w:r>
      <w:r w:rsidR="0057075A" w:rsidRPr="0057075A">
        <w:rPr>
          <w:rFonts w:ascii="Times New Roman" w:eastAsia="Times New Roman" w:hAnsi="Times New Roman" w:cs="Times New Roman"/>
          <w:sz w:val="20"/>
          <w:szCs w:val="20"/>
        </w:rPr>
        <w:t>Adresi:</w:t>
      </w:r>
      <w:r w:rsidRPr="00855A10">
        <w:t xml:space="preserve"> </w:t>
      </w:r>
      <w:proofErr w:type="spellStart"/>
      <w:r>
        <w:rPr>
          <w:rFonts w:ascii="Times New Roman" w:eastAsia="Times New Roman" w:hAnsi="Times New Roman" w:cs="Times New Roman"/>
          <w:sz w:val="20"/>
          <w:szCs w:val="20"/>
        </w:rPr>
        <w:t>Ürgen</w:t>
      </w:r>
      <w:proofErr w:type="spellEnd"/>
      <w:r>
        <w:rPr>
          <w:rFonts w:ascii="Times New Roman" w:eastAsia="Times New Roman" w:hAnsi="Times New Roman" w:cs="Times New Roman"/>
          <w:sz w:val="20"/>
          <w:szCs w:val="20"/>
        </w:rPr>
        <w:t xml:space="preserve"> Paşa Mah. 75.Yıl Bulvarı Cem Apt. Zemi</w:t>
      </w:r>
      <w:r w:rsidRPr="00855A10">
        <w:rPr>
          <w:rFonts w:ascii="Times New Roman" w:eastAsia="Times New Roman" w:hAnsi="Times New Roman" w:cs="Times New Roman"/>
          <w:sz w:val="20"/>
          <w:szCs w:val="20"/>
        </w:rPr>
        <w:t xml:space="preserve">n Kat No:10 Antakya </w:t>
      </w:r>
      <w:r>
        <w:rPr>
          <w:rFonts w:ascii="Times New Roman" w:eastAsia="Times New Roman" w:hAnsi="Times New Roman" w:cs="Times New Roman"/>
          <w:sz w:val="20"/>
          <w:szCs w:val="20"/>
        </w:rPr>
        <w:t xml:space="preserve">  </w:t>
      </w:r>
      <w:r w:rsidRPr="00855A10">
        <w:rPr>
          <w:rFonts w:ascii="Times New Roman" w:eastAsia="Times New Roman" w:hAnsi="Times New Roman" w:cs="Times New Roman"/>
          <w:sz w:val="20"/>
          <w:szCs w:val="20"/>
        </w:rPr>
        <w:t>/Hatay</w:t>
      </w:r>
    </w:p>
    <w:p w:rsidR="0057075A" w:rsidRPr="0057075A" w:rsidRDefault="0057075A" w:rsidP="0057075A">
      <w:pPr>
        <w:spacing w:after="0" w:line="240" w:lineRule="auto"/>
        <w:ind w:left="708"/>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c)  Telefon numarası:</w:t>
      </w:r>
      <w:r w:rsidR="00855A10" w:rsidRPr="00855A10">
        <w:t xml:space="preserve"> </w:t>
      </w:r>
      <w:r w:rsidR="00855A10">
        <w:t>(</w:t>
      </w:r>
      <w:r w:rsidR="00855A10" w:rsidRPr="00855A10">
        <w:rPr>
          <w:rFonts w:ascii="Times New Roman" w:eastAsia="Times New Roman" w:hAnsi="Times New Roman" w:cs="Times New Roman"/>
          <w:sz w:val="20"/>
          <w:szCs w:val="20"/>
        </w:rPr>
        <w:t>0326</w:t>
      </w:r>
      <w:r w:rsidR="00855A10">
        <w:rPr>
          <w:rFonts w:ascii="Times New Roman" w:eastAsia="Times New Roman" w:hAnsi="Times New Roman" w:cs="Times New Roman"/>
          <w:sz w:val="20"/>
          <w:szCs w:val="20"/>
        </w:rPr>
        <w:t>)</w:t>
      </w:r>
      <w:r w:rsidR="00855A10" w:rsidRPr="00855A10">
        <w:rPr>
          <w:rFonts w:ascii="Times New Roman" w:eastAsia="Times New Roman" w:hAnsi="Times New Roman" w:cs="Times New Roman"/>
          <w:sz w:val="20"/>
          <w:szCs w:val="20"/>
        </w:rPr>
        <w:t xml:space="preserve"> 221 81 00 - </w:t>
      </w:r>
      <w:r w:rsidR="00855A10">
        <w:t>(</w:t>
      </w:r>
      <w:r w:rsidR="00855A10" w:rsidRPr="00855A10">
        <w:rPr>
          <w:rFonts w:ascii="Times New Roman" w:eastAsia="Times New Roman" w:hAnsi="Times New Roman" w:cs="Times New Roman"/>
          <w:sz w:val="20"/>
          <w:szCs w:val="20"/>
        </w:rPr>
        <w:t>0326</w:t>
      </w:r>
      <w:r w:rsidR="00855A10">
        <w:rPr>
          <w:rFonts w:ascii="Times New Roman" w:eastAsia="Times New Roman" w:hAnsi="Times New Roman" w:cs="Times New Roman"/>
          <w:sz w:val="20"/>
          <w:szCs w:val="20"/>
        </w:rPr>
        <w:t>)</w:t>
      </w:r>
      <w:r w:rsidR="00855A10" w:rsidRPr="00855A10">
        <w:rPr>
          <w:rFonts w:ascii="Times New Roman" w:eastAsia="Times New Roman" w:hAnsi="Times New Roman" w:cs="Times New Roman"/>
          <w:sz w:val="20"/>
          <w:szCs w:val="20"/>
        </w:rPr>
        <w:t xml:space="preserve"> 221 82 83</w:t>
      </w:r>
    </w:p>
    <w:p w:rsidR="0057075A" w:rsidRPr="0057075A" w:rsidRDefault="0057075A" w:rsidP="0057075A">
      <w:pPr>
        <w:spacing w:after="0" w:line="240" w:lineRule="auto"/>
        <w:ind w:left="708"/>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d)  Faks numarası:</w:t>
      </w:r>
      <w:r w:rsidR="00855A10" w:rsidRPr="00855A10">
        <w:t xml:space="preserve"> </w:t>
      </w:r>
      <w:r w:rsidR="00855A10">
        <w:t>(</w:t>
      </w:r>
      <w:r w:rsidR="00855A10" w:rsidRPr="00855A10">
        <w:rPr>
          <w:rFonts w:ascii="Times New Roman" w:eastAsia="Times New Roman" w:hAnsi="Times New Roman" w:cs="Times New Roman"/>
          <w:sz w:val="20"/>
          <w:szCs w:val="20"/>
        </w:rPr>
        <w:t>0326</w:t>
      </w:r>
      <w:r w:rsidR="00855A10">
        <w:rPr>
          <w:rFonts w:ascii="Times New Roman" w:eastAsia="Times New Roman" w:hAnsi="Times New Roman" w:cs="Times New Roman"/>
          <w:sz w:val="20"/>
          <w:szCs w:val="20"/>
        </w:rPr>
        <w:t>)</w:t>
      </w:r>
      <w:r w:rsidR="00855A10" w:rsidRPr="00855A10">
        <w:rPr>
          <w:rFonts w:ascii="Times New Roman" w:eastAsia="Times New Roman" w:hAnsi="Times New Roman" w:cs="Times New Roman"/>
          <w:sz w:val="20"/>
          <w:szCs w:val="20"/>
        </w:rPr>
        <w:t xml:space="preserve"> 221 80 09</w:t>
      </w: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              e)  Elektronik posta adresi</w:t>
      </w:r>
      <w:r w:rsidR="00855A10">
        <w:rPr>
          <w:rFonts w:ascii="Times New Roman" w:eastAsia="Times New Roman" w:hAnsi="Times New Roman" w:cs="Times New Roman"/>
          <w:sz w:val="20"/>
          <w:szCs w:val="20"/>
        </w:rPr>
        <w:t xml:space="preserve">: </w:t>
      </w:r>
      <w:r w:rsidR="00855A10" w:rsidRPr="00855A10">
        <w:rPr>
          <w:rFonts w:ascii="Times New Roman" w:eastAsia="Times New Roman" w:hAnsi="Times New Roman" w:cs="Times New Roman"/>
          <w:sz w:val="20"/>
          <w:szCs w:val="20"/>
        </w:rPr>
        <w:t>hekimzade@hekimzade.com</w:t>
      </w:r>
    </w:p>
    <w:p w:rsidR="0057075A" w:rsidRPr="0057075A" w:rsidRDefault="0057075A" w:rsidP="0057075A">
      <w:pPr>
        <w:spacing w:after="0" w:line="240" w:lineRule="auto"/>
        <w:ind w:left="708"/>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f)  İlgili personelinin adı-soyadı/unvanı:</w:t>
      </w:r>
      <w:r w:rsidR="00855A10" w:rsidRPr="00855A10">
        <w:t xml:space="preserve"> </w:t>
      </w:r>
      <w:r w:rsidR="00855A10" w:rsidRPr="00855A10">
        <w:rPr>
          <w:rFonts w:ascii="Times New Roman" w:eastAsia="Times New Roman" w:hAnsi="Times New Roman" w:cs="Times New Roman"/>
          <w:sz w:val="20"/>
          <w:szCs w:val="20"/>
        </w:rPr>
        <w:t>Muammer YILDIZ</w:t>
      </w:r>
      <w:r w:rsidR="00855A10">
        <w:rPr>
          <w:rFonts w:ascii="Times New Roman" w:eastAsia="Times New Roman" w:hAnsi="Times New Roman" w:cs="Times New Roman"/>
          <w:sz w:val="20"/>
          <w:szCs w:val="20"/>
        </w:rPr>
        <w:t xml:space="preserve"> / Firma Sahibi</w:t>
      </w:r>
    </w:p>
    <w:p w:rsidR="0057075A" w:rsidRPr="0057075A" w:rsidRDefault="0057075A" w:rsidP="0057075A">
      <w:pPr>
        <w:spacing w:after="0" w:line="240" w:lineRule="auto"/>
        <w:ind w:left="708"/>
        <w:jc w:val="both"/>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İstekliler, ihaleye ilişkin bilgileri yukarıdaki adres ve numaralardan, Sözleşme Makamının görevli personeliyle irtibat kurarak temin edebilirler.</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 İhale konusu işe ilişkin bilgiler</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konusu işin;</w:t>
      </w:r>
    </w:p>
    <w:p w:rsidR="0057075A" w:rsidRPr="0057075A" w:rsidRDefault="00855A10" w:rsidP="0057075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Proje</w:t>
      </w:r>
      <w:r w:rsidR="0057075A" w:rsidRPr="0057075A">
        <w:rPr>
          <w:rFonts w:ascii="Times New Roman" w:eastAsia="Times New Roman" w:hAnsi="Times New Roman" w:cs="Times New Roman"/>
          <w:sz w:val="20"/>
          <w:szCs w:val="20"/>
        </w:rPr>
        <w:t xml:space="preserve">nin Adı: </w:t>
      </w:r>
      <w:r w:rsidRPr="00855A10">
        <w:rPr>
          <w:rFonts w:ascii="Times New Roman" w:eastAsia="Times New Roman" w:hAnsi="Times New Roman" w:cs="Times New Roman"/>
          <w:sz w:val="20"/>
          <w:szCs w:val="20"/>
        </w:rPr>
        <w:t>TIBBI VE AROMATİK BİTKİLERİ İŞLEME TESİSİNİN TEKNOLOJİ YENİLEMESİ</w:t>
      </w:r>
    </w:p>
    <w:p w:rsidR="006510BC" w:rsidRPr="006510BC" w:rsidRDefault="0057075A" w:rsidP="0057075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rPr>
      </w:pPr>
      <w:r w:rsidRPr="006510BC">
        <w:rPr>
          <w:rFonts w:ascii="Times New Roman" w:eastAsia="Times New Roman" w:hAnsi="Times New Roman" w:cs="Times New Roman"/>
          <w:sz w:val="20"/>
          <w:szCs w:val="20"/>
        </w:rPr>
        <w:t>Sözleşme kodu:</w:t>
      </w:r>
      <w:r w:rsidR="006510BC">
        <w:rPr>
          <w:rFonts w:ascii="Times New Roman" w:eastAsia="Times New Roman" w:hAnsi="Times New Roman" w:cs="Times New Roman"/>
          <w:sz w:val="20"/>
          <w:szCs w:val="20"/>
        </w:rPr>
        <w:t xml:space="preserve"> </w:t>
      </w:r>
      <w:r w:rsidR="006510BC" w:rsidRPr="006510BC">
        <w:rPr>
          <w:rFonts w:ascii="Times New Roman" w:eastAsia="Times New Roman" w:hAnsi="Times New Roman" w:cs="Times New Roman"/>
          <w:sz w:val="20"/>
          <w:szCs w:val="20"/>
        </w:rPr>
        <w:t xml:space="preserve">TR63-11-TSA-032 </w:t>
      </w:r>
      <w:r w:rsidRPr="006510BC">
        <w:rPr>
          <w:rFonts w:ascii="Times New Roman" w:eastAsia="Times New Roman" w:hAnsi="Times New Roman" w:cs="Times New Roman"/>
          <w:sz w:val="20"/>
          <w:szCs w:val="20"/>
        </w:rPr>
        <w:t xml:space="preserve"> </w:t>
      </w:r>
    </w:p>
    <w:p w:rsidR="006510BC" w:rsidRDefault="0057075A" w:rsidP="0057075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6510BC">
        <w:rPr>
          <w:rFonts w:ascii="Times New Roman" w:eastAsia="Times New Roman" w:hAnsi="Times New Roman" w:cs="Times New Roman"/>
          <w:sz w:val="20"/>
          <w:szCs w:val="20"/>
        </w:rPr>
        <w:t xml:space="preserve">Fiziki Miktarı ve türü: </w:t>
      </w:r>
    </w:p>
    <w:tbl>
      <w:tblPr>
        <w:tblStyle w:val="TabloKlavuzu"/>
        <w:tblW w:w="0" w:type="auto"/>
        <w:tblInd w:w="817" w:type="dxa"/>
        <w:tblLook w:val="04A0" w:firstRow="1" w:lastRow="0" w:firstColumn="1" w:lastColumn="0" w:noHBand="0" w:noVBand="1"/>
      </w:tblPr>
      <w:tblGrid>
        <w:gridCol w:w="851"/>
        <w:gridCol w:w="5103"/>
        <w:gridCol w:w="1842"/>
      </w:tblGrid>
      <w:tr w:rsidR="006510BC" w:rsidTr="00F11F42">
        <w:tc>
          <w:tcPr>
            <w:tcW w:w="851" w:type="dxa"/>
          </w:tcPr>
          <w:p w:rsidR="006510BC" w:rsidRPr="00FD142D" w:rsidRDefault="006510BC" w:rsidP="00F11F42">
            <w:pPr>
              <w:overflowPunct w:val="0"/>
              <w:autoSpaceDE w:val="0"/>
              <w:autoSpaceDN w:val="0"/>
              <w:adjustRightInd w:val="0"/>
              <w:jc w:val="center"/>
              <w:textAlignment w:val="baseline"/>
              <w:rPr>
                <w:rFonts w:ascii="Times New Roman" w:eastAsia="Times New Roman" w:hAnsi="Times New Roman" w:cs="Times New Roman"/>
                <w:b/>
                <w:sz w:val="20"/>
                <w:szCs w:val="20"/>
              </w:rPr>
            </w:pPr>
            <w:r w:rsidRPr="00FD142D">
              <w:rPr>
                <w:rFonts w:ascii="Times New Roman" w:eastAsia="Times New Roman" w:hAnsi="Times New Roman" w:cs="Times New Roman"/>
                <w:b/>
                <w:sz w:val="20"/>
                <w:szCs w:val="20"/>
              </w:rPr>
              <w:t>LOT</w:t>
            </w:r>
          </w:p>
        </w:tc>
        <w:tc>
          <w:tcPr>
            <w:tcW w:w="5103" w:type="dxa"/>
          </w:tcPr>
          <w:p w:rsidR="006510BC" w:rsidRPr="00FD142D" w:rsidRDefault="006510BC" w:rsidP="00F11F42">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MAKİNE EKİPMAN ADI</w:t>
            </w:r>
          </w:p>
        </w:tc>
        <w:tc>
          <w:tcPr>
            <w:tcW w:w="1842" w:type="dxa"/>
          </w:tcPr>
          <w:p w:rsidR="006510BC" w:rsidRPr="00FD142D" w:rsidRDefault="006510BC" w:rsidP="00F11F42">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MİKTARI</w:t>
            </w:r>
          </w:p>
        </w:tc>
      </w:tr>
      <w:tr w:rsidR="006510BC" w:rsidTr="00F11F42">
        <w:tc>
          <w:tcPr>
            <w:tcW w:w="851" w:type="dxa"/>
          </w:tcPr>
          <w:p w:rsidR="006510BC" w:rsidRPr="006510BC" w:rsidRDefault="006510BC" w:rsidP="006510BC">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eastAsia="Times New Roman" w:hAnsi="Times New Roman" w:cs="Times New Roman"/>
                <w:b/>
                <w:sz w:val="20"/>
                <w:szCs w:val="20"/>
              </w:rPr>
              <w:t>Lot 1</w:t>
            </w:r>
          </w:p>
        </w:tc>
        <w:tc>
          <w:tcPr>
            <w:tcW w:w="5103" w:type="dxa"/>
          </w:tcPr>
          <w:p w:rsidR="006510BC" w:rsidRPr="00FD142D" w:rsidRDefault="006510BC" w:rsidP="006510BC">
            <w:pPr>
              <w:overflowPunct w:val="0"/>
              <w:autoSpaceDE w:val="0"/>
              <w:autoSpaceDN w:val="0"/>
              <w:adjustRightInd w:val="0"/>
              <w:jc w:val="center"/>
              <w:textAlignment w:val="baseline"/>
              <w:rPr>
                <w:rFonts w:ascii="Times New Roman" w:eastAsia="Times New Roman" w:hAnsi="Times New Roman" w:cs="Times New Roman"/>
                <w:sz w:val="20"/>
                <w:szCs w:val="20"/>
              </w:rPr>
            </w:pPr>
            <w:proofErr w:type="spellStart"/>
            <w:r w:rsidRPr="006510BC">
              <w:rPr>
                <w:rFonts w:ascii="Times New Roman" w:eastAsia="Times New Roman" w:hAnsi="Times New Roman" w:cs="Times New Roman"/>
                <w:sz w:val="20"/>
                <w:szCs w:val="20"/>
              </w:rPr>
              <w:t>Ekstraksiyon</w:t>
            </w:r>
            <w:proofErr w:type="spellEnd"/>
            <w:r w:rsidRPr="006510BC">
              <w:rPr>
                <w:rFonts w:ascii="Times New Roman" w:eastAsia="Times New Roman" w:hAnsi="Times New Roman" w:cs="Times New Roman"/>
                <w:sz w:val="20"/>
                <w:szCs w:val="20"/>
              </w:rPr>
              <w:t xml:space="preserve"> Hattı ve Aksamları</w:t>
            </w:r>
          </w:p>
        </w:tc>
        <w:tc>
          <w:tcPr>
            <w:tcW w:w="1842" w:type="dxa"/>
          </w:tcPr>
          <w:p w:rsidR="006510BC" w:rsidRPr="00FD142D" w:rsidRDefault="006510BC" w:rsidP="006510BC">
            <w:pPr>
              <w:overflowPunct w:val="0"/>
              <w:autoSpaceDE w:val="0"/>
              <w:autoSpaceDN w:val="0"/>
              <w:adjustRightInd w:val="0"/>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Ünite</w:t>
            </w:r>
          </w:p>
        </w:tc>
      </w:tr>
    </w:tbl>
    <w:p w:rsidR="006510BC" w:rsidRDefault="006510BC" w:rsidP="006510B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rPr>
      </w:pPr>
    </w:p>
    <w:p w:rsidR="0057075A" w:rsidRPr="006510BC" w:rsidRDefault="0057075A" w:rsidP="0057075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6510BC">
        <w:rPr>
          <w:rFonts w:ascii="Times New Roman" w:eastAsia="Times New Roman" w:hAnsi="Times New Roman" w:cs="Times New Roman"/>
          <w:sz w:val="20"/>
          <w:szCs w:val="20"/>
        </w:rPr>
        <w:t xml:space="preserve">İşin/Teslimin Gerçekleştirileceği yer: </w:t>
      </w:r>
      <w:r w:rsidR="006510BC" w:rsidRPr="006510BC">
        <w:rPr>
          <w:rFonts w:ascii="Times New Roman" w:eastAsia="Times New Roman" w:hAnsi="Times New Roman" w:cs="Times New Roman"/>
          <w:sz w:val="20"/>
          <w:szCs w:val="20"/>
        </w:rPr>
        <w:t>YENİ MAH. ŞEMSETTİN MURSALOĞLU CAD. BELEDİYE YANI NO:72/B 31500 REYHANLI/HATAY</w:t>
      </w:r>
    </w:p>
    <w:p w:rsidR="0057075A" w:rsidRPr="006510BC" w:rsidRDefault="0057075A" w:rsidP="0057075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rPr>
      </w:pPr>
      <w:r w:rsidRPr="006510BC">
        <w:rPr>
          <w:rFonts w:ascii="Times New Roman" w:eastAsia="Times New Roman" w:hAnsi="Times New Roman" w:cs="Times New Roman"/>
          <w:sz w:val="20"/>
          <w:szCs w:val="20"/>
        </w:rPr>
        <w:t xml:space="preserve">Alıma ait (varsa) diğer bilgiler: </w:t>
      </w:r>
    </w:p>
    <w:p w:rsidR="006510BC" w:rsidRPr="006510BC" w:rsidRDefault="006510BC" w:rsidP="006510B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3- İhaleye ilişkin bilgiler</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İhaleye ilişkin bilgiler;</w:t>
      </w:r>
    </w:p>
    <w:p w:rsidR="0057075A" w:rsidRPr="0057075A" w:rsidRDefault="0057075A" w:rsidP="0057075A">
      <w:pPr>
        <w:numPr>
          <w:ilvl w:val="0"/>
          <w:numId w:val="8"/>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İhale usulü: </w:t>
      </w:r>
      <w:r w:rsidRPr="006510BC">
        <w:rPr>
          <w:rFonts w:ascii="Times New Roman" w:eastAsia="Times New Roman" w:hAnsi="Times New Roman" w:cs="Times New Roman"/>
          <w:sz w:val="20"/>
          <w:szCs w:val="20"/>
        </w:rPr>
        <w:t>Açık İhale Usulü</w:t>
      </w:r>
    </w:p>
    <w:p w:rsidR="0057075A" w:rsidRPr="0057075A" w:rsidRDefault="0057075A" w:rsidP="006510BC">
      <w:pPr>
        <w:spacing w:after="0" w:line="240" w:lineRule="auto"/>
        <w:ind w:left="709"/>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b)   İhalenin yapılacağı adres: </w:t>
      </w:r>
      <w:proofErr w:type="spellStart"/>
      <w:r w:rsidR="006510BC" w:rsidRPr="006510BC">
        <w:rPr>
          <w:rFonts w:ascii="Times New Roman" w:eastAsia="Times New Roman" w:hAnsi="Times New Roman" w:cs="Times New Roman"/>
          <w:sz w:val="20"/>
          <w:szCs w:val="20"/>
        </w:rPr>
        <w:t>Ürgen</w:t>
      </w:r>
      <w:proofErr w:type="spellEnd"/>
      <w:r w:rsidR="006510BC" w:rsidRPr="006510BC">
        <w:rPr>
          <w:rFonts w:ascii="Times New Roman" w:eastAsia="Times New Roman" w:hAnsi="Times New Roman" w:cs="Times New Roman"/>
          <w:sz w:val="20"/>
          <w:szCs w:val="20"/>
        </w:rPr>
        <w:t xml:space="preserve"> Paşa Mah. 75.Yıl Bulvarı Cem Apt. Zemin Kat No:10 Antakya   </w:t>
      </w:r>
      <w:r w:rsidR="006510BC">
        <w:rPr>
          <w:rFonts w:ascii="Times New Roman" w:eastAsia="Times New Roman" w:hAnsi="Times New Roman" w:cs="Times New Roman"/>
          <w:sz w:val="20"/>
          <w:szCs w:val="20"/>
        </w:rPr>
        <w:t xml:space="preserve">   </w:t>
      </w:r>
      <w:r w:rsidR="006510BC" w:rsidRPr="006510BC">
        <w:rPr>
          <w:rFonts w:ascii="Times New Roman" w:eastAsia="Times New Roman" w:hAnsi="Times New Roman" w:cs="Times New Roman"/>
          <w:sz w:val="20"/>
          <w:szCs w:val="20"/>
        </w:rPr>
        <w:t>/Hatay</w:t>
      </w:r>
    </w:p>
    <w:p w:rsidR="0057075A" w:rsidRPr="00500D68" w:rsidRDefault="0057075A" w:rsidP="0057075A">
      <w:pPr>
        <w:spacing w:after="0" w:line="240" w:lineRule="auto"/>
        <w:ind w:firstLine="708"/>
        <w:jc w:val="both"/>
        <w:rPr>
          <w:rFonts w:ascii="Times New Roman" w:eastAsia="Times New Roman" w:hAnsi="Times New Roman" w:cs="Times New Roman"/>
          <w:sz w:val="20"/>
          <w:szCs w:val="20"/>
        </w:rPr>
      </w:pPr>
      <w:r w:rsidRPr="00500D68">
        <w:rPr>
          <w:rFonts w:ascii="Times New Roman" w:eastAsia="Times New Roman" w:hAnsi="Times New Roman" w:cs="Times New Roman"/>
          <w:sz w:val="20"/>
          <w:szCs w:val="20"/>
        </w:rPr>
        <w:t>c)   İhale tarihi: &lt;</w:t>
      </w:r>
      <w:proofErr w:type="gramStart"/>
      <w:r w:rsidR="00B6168C">
        <w:rPr>
          <w:rFonts w:ascii="Times New Roman" w:eastAsia="Times New Roman" w:hAnsi="Times New Roman" w:cs="Times New Roman"/>
          <w:sz w:val="20"/>
          <w:szCs w:val="20"/>
        </w:rPr>
        <w:t>11</w:t>
      </w:r>
      <w:r w:rsidR="00895DC5">
        <w:rPr>
          <w:rFonts w:ascii="Times New Roman" w:eastAsia="Times New Roman" w:hAnsi="Times New Roman" w:cs="Times New Roman"/>
          <w:sz w:val="20"/>
          <w:szCs w:val="20"/>
        </w:rPr>
        <w:t>/01/2013</w:t>
      </w:r>
      <w:proofErr w:type="gramEnd"/>
      <w:r w:rsidRPr="00500D68">
        <w:rPr>
          <w:rFonts w:ascii="Times New Roman" w:eastAsia="Times New Roman" w:hAnsi="Times New Roman" w:cs="Times New Roman"/>
          <w:sz w:val="20"/>
          <w:szCs w:val="20"/>
        </w:rPr>
        <w:t>&gt;</w:t>
      </w:r>
    </w:p>
    <w:p w:rsidR="0057075A" w:rsidRPr="0057075A" w:rsidRDefault="0057075A" w:rsidP="0057075A">
      <w:pPr>
        <w:spacing w:after="0" w:line="240" w:lineRule="auto"/>
        <w:ind w:firstLine="708"/>
        <w:jc w:val="both"/>
        <w:rPr>
          <w:rFonts w:ascii="Times New Roman" w:eastAsia="Times New Roman" w:hAnsi="Times New Roman" w:cs="Times New Roman"/>
          <w:sz w:val="20"/>
          <w:szCs w:val="20"/>
        </w:rPr>
      </w:pPr>
      <w:r w:rsidRPr="00500D68">
        <w:rPr>
          <w:rFonts w:ascii="Times New Roman" w:eastAsia="Times New Roman" w:hAnsi="Times New Roman" w:cs="Times New Roman"/>
          <w:sz w:val="20"/>
          <w:szCs w:val="20"/>
        </w:rPr>
        <w:t>d)   İhale saati: &lt;</w:t>
      </w:r>
      <w:proofErr w:type="gramStart"/>
      <w:r w:rsidR="00500D68" w:rsidRPr="00500D68">
        <w:rPr>
          <w:rFonts w:ascii="Times New Roman" w:eastAsia="Times New Roman" w:hAnsi="Times New Roman" w:cs="Times New Roman"/>
          <w:sz w:val="20"/>
          <w:szCs w:val="20"/>
        </w:rPr>
        <w:t>14</w:t>
      </w:r>
      <w:r w:rsidRPr="00500D68">
        <w:rPr>
          <w:rFonts w:ascii="Times New Roman" w:eastAsia="Times New Roman" w:hAnsi="Times New Roman" w:cs="Times New Roman"/>
          <w:sz w:val="20"/>
          <w:szCs w:val="20"/>
        </w:rPr>
        <w:t xml:space="preserve"> : </w:t>
      </w:r>
      <w:r w:rsidR="004F7ED3">
        <w:rPr>
          <w:rFonts w:ascii="Times New Roman" w:eastAsia="Times New Roman" w:hAnsi="Times New Roman" w:cs="Times New Roman"/>
          <w:sz w:val="20"/>
          <w:szCs w:val="20"/>
        </w:rPr>
        <w:t>0</w:t>
      </w:r>
      <w:r w:rsidR="00500D68" w:rsidRPr="00500D68">
        <w:rPr>
          <w:rFonts w:ascii="Times New Roman" w:eastAsia="Times New Roman" w:hAnsi="Times New Roman" w:cs="Times New Roman"/>
          <w:sz w:val="20"/>
          <w:szCs w:val="20"/>
        </w:rPr>
        <w:t>0</w:t>
      </w:r>
      <w:proofErr w:type="gramEnd"/>
      <w:r w:rsidRPr="00500D68">
        <w:rPr>
          <w:rFonts w:ascii="Times New Roman" w:eastAsia="Times New Roman" w:hAnsi="Times New Roman" w:cs="Times New Roman"/>
          <w:sz w:val="20"/>
          <w:szCs w:val="20"/>
        </w:rPr>
        <w:t>&gt;</w:t>
      </w:r>
    </w:p>
    <w:p w:rsidR="0057075A" w:rsidRPr="0057075A" w:rsidRDefault="0057075A" w:rsidP="0057075A">
      <w:pPr>
        <w:tabs>
          <w:tab w:val="left" w:pos="720"/>
          <w:tab w:val="left" w:pos="900"/>
          <w:tab w:val="left" w:pos="1080"/>
        </w:tabs>
        <w:spacing w:after="0" w:line="240" w:lineRule="auto"/>
        <w:jc w:val="both"/>
        <w:rPr>
          <w:rFonts w:ascii="Times New Roman" w:eastAsia="Times New Roman" w:hAnsi="Times New Roman" w:cs="Times New Roman"/>
          <w:sz w:val="20"/>
          <w:szCs w:val="20"/>
        </w:rPr>
      </w:pPr>
    </w:p>
    <w:p w:rsidR="0057075A" w:rsidRPr="00F11F42" w:rsidRDefault="0057075A" w:rsidP="0057075A">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rPr>
      </w:pPr>
      <w:r w:rsidRPr="00F11F42">
        <w:rPr>
          <w:rFonts w:ascii="Times New Roman" w:eastAsia="Times New Roman" w:hAnsi="Times New Roman" w:cs="Times New Roman"/>
          <w:b/>
          <w:sz w:val="20"/>
          <w:szCs w:val="20"/>
        </w:rPr>
        <w:t xml:space="preserve">Madde 4- İhale dosyasının görülmesi ve temini </w:t>
      </w:r>
    </w:p>
    <w:p w:rsidR="0057075A" w:rsidRPr="00F11F42" w:rsidRDefault="0057075A" w:rsidP="0057075A">
      <w:pPr>
        <w:spacing w:before="120" w:after="0" w:line="240" w:lineRule="auto"/>
        <w:jc w:val="both"/>
        <w:rPr>
          <w:rFonts w:ascii="Times New Roman" w:eastAsia="Times New Roman" w:hAnsi="Times New Roman" w:cs="Times New Roman"/>
          <w:sz w:val="20"/>
          <w:szCs w:val="20"/>
        </w:rPr>
      </w:pPr>
      <w:r w:rsidRPr="00F11F42">
        <w:rPr>
          <w:rFonts w:ascii="Times New Roman" w:eastAsia="Times New Roman" w:hAnsi="Times New Roman" w:cs="Times New Roman"/>
          <w:sz w:val="20"/>
          <w:szCs w:val="20"/>
        </w:rPr>
        <w:t>İhale dosyası Sözleşme Makamının yukarıda belirtilen adresinde bedelsiz olarak görülebilir. Ancak, ihaleye teklif verecek olanların Sözleşme Makamı tarafından onaylı ihale dosyasını bedelsiz imza karşılığı teslim almak</w:t>
      </w:r>
      <w:r w:rsidR="00F11F42" w:rsidRPr="00F11F42">
        <w:rPr>
          <w:rFonts w:ascii="Times New Roman" w:eastAsia="Times New Roman" w:hAnsi="Times New Roman" w:cs="Times New Roman"/>
          <w:sz w:val="20"/>
          <w:szCs w:val="20"/>
        </w:rPr>
        <w:t xml:space="preserve"> </w:t>
      </w:r>
      <w:r w:rsidRPr="00F11F42">
        <w:rPr>
          <w:rFonts w:ascii="Times New Roman" w:eastAsia="Times New Roman" w:hAnsi="Times New Roman" w:cs="Times New Roman"/>
          <w:sz w:val="20"/>
          <w:szCs w:val="20"/>
        </w:rPr>
        <w:t>zorunludur.</w:t>
      </w:r>
    </w:p>
    <w:p w:rsidR="0057075A" w:rsidRPr="00F11F42" w:rsidRDefault="0057075A" w:rsidP="0057075A">
      <w:pPr>
        <w:spacing w:after="0" w:line="240" w:lineRule="auto"/>
        <w:jc w:val="both"/>
        <w:rPr>
          <w:rFonts w:ascii="Times New Roman" w:eastAsia="Times New Roman" w:hAnsi="Times New Roman" w:cs="Times New Roman"/>
          <w:b/>
          <w:sz w:val="20"/>
          <w:szCs w:val="20"/>
        </w:rPr>
      </w:pPr>
    </w:p>
    <w:p w:rsidR="0057075A" w:rsidRPr="0057075A" w:rsidRDefault="0057075A" w:rsidP="0057075A">
      <w:pPr>
        <w:tabs>
          <w:tab w:val="left" w:pos="709"/>
        </w:tabs>
        <w:spacing w:after="0" w:line="240" w:lineRule="auto"/>
        <w:jc w:val="both"/>
        <w:rPr>
          <w:rFonts w:ascii="Times New Roman" w:eastAsia="Times New Roman" w:hAnsi="Times New Roman" w:cs="Times New Roman"/>
          <w:sz w:val="20"/>
          <w:szCs w:val="20"/>
        </w:rPr>
      </w:pPr>
      <w:r w:rsidRPr="00F11F42">
        <w:rPr>
          <w:rFonts w:ascii="Times New Roman" w:eastAsia="Times New Roman" w:hAnsi="Times New Roman" w:cs="Times New Roman"/>
          <w:sz w:val="20"/>
          <w:szCs w:val="20"/>
        </w:rPr>
        <w:t xml:space="preserve">İstekli ihale </w:t>
      </w:r>
      <w:r w:rsidRPr="00F11F42">
        <w:rPr>
          <w:rFonts w:ascii="Times New Roman" w:eastAsia="Times New Roman" w:hAnsi="Times New Roman" w:cs="Times New Roman"/>
          <w:sz w:val="20"/>
          <w:szCs w:val="20"/>
          <w:shd w:val="clear" w:color="auto" w:fill="FFFFFF"/>
        </w:rPr>
        <w:t xml:space="preserve">dosyasını </w:t>
      </w:r>
      <w:r w:rsidRPr="00F11F42">
        <w:rPr>
          <w:rFonts w:ascii="Times New Roman" w:eastAsia="Times New Roman" w:hAnsi="Times New Roman" w:cs="Times New Roman"/>
          <w:sz w:val="20"/>
          <w:szCs w:val="20"/>
        </w:rPr>
        <w:t>bedelsiz imza karşılığı teslim almakla, ihale dosyasını oluşturan belgelerde yer alan koşul ve kuralları kabul etmiş sayılır.</w:t>
      </w:r>
      <w:r w:rsidRPr="0057075A">
        <w:rPr>
          <w:rFonts w:ascii="Times New Roman" w:eastAsia="Times New Roman" w:hAnsi="Times New Roman" w:cs="Times New Roman"/>
          <w:sz w:val="20"/>
          <w:szCs w:val="20"/>
        </w:rPr>
        <w:t xml:space="preserve">    </w:t>
      </w:r>
    </w:p>
    <w:p w:rsidR="0057075A" w:rsidRPr="0057075A" w:rsidRDefault="0057075A" w:rsidP="0057075A">
      <w:pPr>
        <w:spacing w:after="0" w:line="240" w:lineRule="auto"/>
        <w:jc w:val="both"/>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tabs>
          <w:tab w:val="left" w:pos="720"/>
          <w:tab w:val="left" w:pos="900"/>
          <w:tab w:val="left" w:pos="1080"/>
        </w:tabs>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5- Tekliflerin sunulacağı yer, son teklif verme tarih ve saati</w:t>
      </w:r>
    </w:p>
    <w:p w:rsidR="0057075A" w:rsidRPr="0057075A" w:rsidRDefault="0057075A" w:rsidP="0057075A">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Teklifler aşağıda belirtilen adrese elden veya posta yoluyla teslim edilebilir:</w:t>
      </w:r>
    </w:p>
    <w:p w:rsidR="0057075A" w:rsidRPr="00F11F42" w:rsidRDefault="0057075A" w:rsidP="006510BC">
      <w:pPr>
        <w:spacing w:after="0" w:line="240" w:lineRule="auto"/>
        <w:ind w:left="709"/>
        <w:jc w:val="both"/>
        <w:rPr>
          <w:rFonts w:ascii="Times New Roman" w:eastAsia="Times New Roman" w:hAnsi="Times New Roman" w:cs="Times New Roman"/>
          <w:sz w:val="20"/>
          <w:szCs w:val="20"/>
        </w:rPr>
      </w:pPr>
      <w:r w:rsidRPr="00F11F42">
        <w:rPr>
          <w:rFonts w:ascii="Times New Roman" w:eastAsia="Times New Roman" w:hAnsi="Times New Roman" w:cs="Times New Roman"/>
          <w:sz w:val="20"/>
          <w:szCs w:val="20"/>
          <w:lang w:eastAsia="en-US"/>
        </w:rPr>
        <w:t xml:space="preserve">a)  Tekliflerin sunulacağı yer: </w:t>
      </w:r>
      <w:proofErr w:type="spellStart"/>
      <w:r w:rsidR="006510BC" w:rsidRPr="00F11F42">
        <w:rPr>
          <w:rFonts w:ascii="Times New Roman" w:eastAsia="Times New Roman" w:hAnsi="Times New Roman" w:cs="Times New Roman"/>
          <w:sz w:val="20"/>
          <w:szCs w:val="20"/>
        </w:rPr>
        <w:t>Ürgen</w:t>
      </w:r>
      <w:proofErr w:type="spellEnd"/>
      <w:r w:rsidR="006510BC" w:rsidRPr="00F11F42">
        <w:rPr>
          <w:rFonts w:ascii="Times New Roman" w:eastAsia="Times New Roman" w:hAnsi="Times New Roman" w:cs="Times New Roman"/>
          <w:sz w:val="20"/>
          <w:szCs w:val="20"/>
        </w:rPr>
        <w:t xml:space="preserve"> Paşa Mah. 75.Yıl Bulvarı Cem Apt. Zemin Kat No:10 Antakya      /Hatay</w:t>
      </w:r>
    </w:p>
    <w:p w:rsidR="0057075A" w:rsidRPr="00500D68" w:rsidRDefault="0057075A" w:rsidP="0057075A">
      <w:pPr>
        <w:spacing w:after="0" w:line="240" w:lineRule="auto"/>
        <w:ind w:left="360" w:firstLine="348"/>
        <w:jc w:val="both"/>
        <w:rPr>
          <w:rFonts w:ascii="Times New Roman" w:eastAsia="Times New Roman" w:hAnsi="Times New Roman" w:cs="Times New Roman"/>
          <w:sz w:val="20"/>
          <w:szCs w:val="20"/>
        </w:rPr>
      </w:pPr>
      <w:r w:rsidRPr="00500D68">
        <w:rPr>
          <w:rFonts w:ascii="Times New Roman" w:eastAsia="Times New Roman" w:hAnsi="Times New Roman" w:cs="Times New Roman"/>
          <w:sz w:val="20"/>
          <w:szCs w:val="20"/>
        </w:rPr>
        <w:t>b)  Son teklif verme tarihi (İhale tarihi) : &lt;</w:t>
      </w:r>
      <w:r w:rsidR="00B6168C">
        <w:rPr>
          <w:rFonts w:ascii="Times New Roman" w:eastAsia="Times New Roman" w:hAnsi="Times New Roman" w:cs="Times New Roman"/>
          <w:sz w:val="20"/>
          <w:szCs w:val="20"/>
        </w:rPr>
        <w:t>11</w:t>
      </w:r>
      <w:bookmarkStart w:id="5" w:name="_GoBack"/>
      <w:bookmarkEnd w:id="5"/>
      <w:r w:rsidR="00895DC5">
        <w:rPr>
          <w:rFonts w:ascii="Times New Roman" w:eastAsia="Times New Roman" w:hAnsi="Times New Roman" w:cs="Times New Roman"/>
          <w:sz w:val="20"/>
          <w:szCs w:val="20"/>
        </w:rPr>
        <w:t xml:space="preserve"> /01</w:t>
      </w:r>
      <w:r w:rsidRPr="00500D68">
        <w:rPr>
          <w:rFonts w:ascii="Times New Roman" w:eastAsia="Times New Roman" w:hAnsi="Times New Roman" w:cs="Times New Roman"/>
          <w:sz w:val="20"/>
          <w:szCs w:val="20"/>
        </w:rPr>
        <w:t>/20</w:t>
      </w:r>
      <w:r w:rsidR="00895DC5">
        <w:rPr>
          <w:rFonts w:ascii="Times New Roman" w:eastAsia="Times New Roman" w:hAnsi="Times New Roman" w:cs="Times New Roman"/>
          <w:sz w:val="20"/>
          <w:szCs w:val="20"/>
        </w:rPr>
        <w:t>13</w:t>
      </w:r>
      <w:r w:rsidRPr="00500D68">
        <w:rPr>
          <w:rFonts w:ascii="Times New Roman" w:eastAsia="Times New Roman" w:hAnsi="Times New Roman" w:cs="Times New Roman"/>
          <w:sz w:val="20"/>
          <w:szCs w:val="20"/>
        </w:rPr>
        <w:t>&gt;</w:t>
      </w:r>
    </w:p>
    <w:p w:rsidR="0057075A" w:rsidRPr="0057075A" w:rsidRDefault="0057075A" w:rsidP="0057075A">
      <w:pPr>
        <w:spacing w:after="0" w:line="240" w:lineRule="auto"/>
        <w:ind w:left="360" w:firstLine="348"/>
        <w:jc w:val="both"/>
        <w:rPr>
          <w:rFonts w:ascii="Times New Roman" w:eastAsia="Times New Roman" w:hAnsi="Times New Roman" w:cs="Times New Roman"/>
          <w:sz w:val="20"/>
          <w:szCs w:val="20"/>
        </w:rPr>
      </w:pPr>
      <w:r w:rsidRPr="00500D68">
        <w:rPr>
          <w:rFonts w:ascii="Times New Roman" w:eastAsia="Times New Roman" w:hAnsi="Times New Roman" w:cs="Times New Roman"/>
          <w:sz w:val="20"/>
          <w:szCs w:val="20"/>
        </w:rPr>
        <w:t>c)  Son teklif verme saati  (İhale saati) :  &lt;</w:t>
      </w:r>
      <w:proofErr w:type="gramStart"/>
      <w:r w:rsidR="00500D68" w:rsidRPr="00500D68">
        <w:rPr>
          <w:rFonts w:ascii="Times New Roman" w:eastAsia="Times New Roman" w:hAnsi="Times New Roman" w:cs="Times New Roman"/>
          <w:sz w:val="20"/>
          <w:szCs w:val="20"/>
        </w:rPr>
        <w:t>1</w:t>
      </w:r>
      <w:r w:rsidR="00A37E65">
        <w:rPr>
          <w:rFonts w:ascii="Times New Roman" w:eastAsia="Times New Roman" w:hAnsi="Times New Roman" w:cs="Times New Roman"/>
          <w:sz w:val="20"/>
          <w:szCs w:val="20"/>
        </w:rPr>
        <w:t>4</w:t>
      </w:r>
      <w:r w:rsidR="00500D68" w:rsidRPr="00500D68">
        <w:rPr>
          <w:rFonts w:ascii="Times New Roman" w:eastAsia="Times New Roman" w:hAnsi="Times New Roman" w:cs="Times New Roman"/>
          <w:sz w:val="20"/>
          <w:szCs w:val="20"/>
        </w:rPr>
        <w:t xml:space="preserve"> : </w:t>
      </w:r>
      <w:r w:rsidR="004F7ED3">
        <w:rPr>
          <w:rFonts w:ascii="Times New Roman" w:eastAsia="Times New Roman" w:hAnsi="Times New Roman" w:cs="Times New Roman"/>
          <w:sz w:val="20"/>
          <w:szCs w:val="20"/>
        </w:rPr>
        <w:t>0</w:t>
      </w:r>
      <w:r w:rsidR="00500D68" w:rsidRPr="00500D68">
        <w:rPr>
          <w:rFonts w:ascii="Times New Roman" w:eastAsia="Times New Roman" w:hAnsi="Times New Roman" w:cs="Times New Roman"/>
          <w:sz w:val="20"/>
          <w:szCs w:val="20"/>
        </w:rPr>
        <w:t>0</w:t>
      </w:r>
      <w:proofErr w:type="gramEnd"/>
      <w:r w:rsidRPr="00500D68">
        <w:rPr>
          <w:rFonts w:ascii="Times New Roman" w:eastAsia="Times New Roman" w:hAnsi="Times New Roman" w:cs="Times New Roman"/>
          <w:sz w:val="20"/>
          <w:szCs w:val="20"/>
        </w:rPr>
        <w:t>&gt;</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Sözleşme Makamına verilen veya ulaşan teklifler, zeyilname düzenlenmesi hali hariç, herhangi bir sebeple geri alınamaz.</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57075A">
        <w:rPr>
          <w:rFonts w:ascii="Times New Roman" w:eastAsia="Times New Roman" w:hAnsi="Times New Roman" w:cs="Times New Roman"/>
          <w:sz w:val="20"/>
          <w:szCs w:val="20"/>
        </w:rPr>
        <w:t>nun</w:t>
      </w:r>
      <w:proofErr w:type="spellEnd"/>
      <w:r w:rsidRPr="0057075A">
        <w:rPr>
          <w:rFonts w:ascii="Times New Roman" w:eastAsia="Times New Roman" w:hAnsi="Times New Roman" w:cs="Times New Roman"/>
          <w:sz w:val="20"/>
          <w:szCs w:val="20"/>
        </w:rPr>
        <w:t xml:space="preserve"> ulusal</w:t>
      </w:r>
      <w:r w:rsidRPr="0057075A">
        <w:rPr>
          <w:rFonts w:ascii="Times New Roman" w:eastAsia="Times New Roman" w:hAnsi="Times New Roman" w:cs="Times New Roman"/>
          <w:b/>
          <w:sz w:val="20"/>
          <w:szCs w:val="20"/>
        </w:rPr>
        <w:t xml:space="preserve"> </w:t>
      </w:r>
      <w:r w:rsidRPr="0057075A">
        <w:rPr>
          <w:rFonts w:ascii="Times New Roman" w:eastAsia="Times New Roman" w:hAnsi="Times New Roman" w:cs="Times New Roman"/>
          <w:sz w:val="20"/>
          <w:szCs w:val="20"/>
        </w:rPr>
        <w:t xml:space="preserve">saat ayarı esas alınır. </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tabs>
          <w:tab w:val="left" w:pos="720"/>
          <w:tab w:val="left" w:pos="900"/>
          <w:tab w:val="left" w:pos="1080"/>
        </w:tabs>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6- İhale dosyasının kapsamı</w:t>
      </w:r>
    </w:p>
    <w:p w:rsidR="0057075A" w:rsidRPr="0057075A" w:rsidRDefault="0057075A" w:rsidP="0057075A">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İhale dosyası aşağıdaki belgelerden oluşmaktadır:</w:t>
      </w:r>
    </w:p>
    <w:p w:rsidR="0057075A" w:rsidRPr="0057075A" w:rsidRDefault="0057075A" w:rsidP="0057075A">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İhaleye davet mektubu </w:t>
      </w:r>
    </w:p>
    <w:p w:rsidR="0057075A" w:rsidRPr="0057075A" w:rsidRDefault="0057075A" w:rsidP="0057075A">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 Dosyası (Sözleşme Taslağı, Özel Koşullar, Genel Koşullar, Teknik Şartname, Teklif Sunma Formları, Teklif Değerlendirme Formları ve ilgili satın </w:t>
      </w:r>
      <w:proofErr w:type="spellStart"/>
      <w:r w:rsidRPr="0057075A">
        <w:rPr>
          <w:rFonts w:ascii="Times New Roman" w:eastAsia="Times New Roman" w:hAnsi="Times New Roman" w:cs="Times New Roman"/>
          <w:sz w:val="20"/>
          <w:szCs w:val="20"/>
        </w:rPr>
        <w:t>almaa</w:t>
      </w:r>
      <w:proofErr w:type="spellEnd"/>
      <w:r w:rsidRPr="0057075A">
        <w:rPr>
          <w:rFonts w:ascii="Times New Roman" w:eastAsia="Times New Roman" w:hAnsi="Times New Roman" w:cs="Times New Roman"/>
          <w:sz w:val="20"/>
          <w:szCs w:val="20"/>
        </w:rPr>
        <w:t xml:space="preserve"> mahsus diğer belgeler)</w:t>
      </w:r>
    </w:p>
    <w:p w:rsidR="0057075A" w:rsidRPr="0057075A" w:rsidRDefault="0057075A" w:rsidP="0057075A">
      <w:pPr>
        <w:tabs>
          <w:tab w:val="left" w:pos="720"/>
          <w:tab w:val="left" w:pos="1065"/>
        </w:tabs>
        <w:spacing w:after="0" w:line="240" w:lineRule="auto"/>
        <w:ind w:left="720" w:right="-356"/>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b/>
      </w: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57075A" w:rsidRPr="0057075A" w:rsidRDefault="0057075A" w:rsidP="0057075A">
      <w:pPr>
        <w:spacing w:after="0" w:line="240" w:lineRule="auto"/>
        <w:ind w:left="360"/>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57075A" w:rsidRPr="0057075A" w:rsidRDefault="0057075A" w:rsidP="0057075A">
      <w:pPr>
        <w:spacing w:after="0" w:line="240" w:lineRule="auto"/>
        <w:jc w:val="both"/>
        <w:rPr>
          <w:rFonts w:ascii="Times New Roman" w:eastAsia="Times New Roman" w:hAnsi="Times New Roman" w:cs="Times New Roman"/>
          <w:b/>
          <w:bCs/>
          <w:sz w:val="20"/>
          <w:szCs w:val="20"/>
        </w:rPr>
      </w:pPr>
    </w:p>
    <w:p w:rsidR="0057075A" w:rsidRPr="0057075A" w:rsidRDefault="0057075A" w:rsidP="0057075A">
      <w:pPr>
        <w:spacing w:after="0" w:line="240" w:lineRule="auto"/>
        <w:jc w:val="both"/>
        <w:rPr>
          <w:rFonts w:ascii="Times New Roman" w:eastAsia="Times New Roman" w:hAnsi="Times New Roman" w:cs="Times New Roman"/>
          <w:b/>
          <w:bCs/>
          <w:sz w:val="20"/>
          <w:szCs w:val="20"/>
        </w:rPr>
      </w:pPr>
      <w:r w:rsidRPr="0057075A">
        <w:rPr>
          <w:rFonts w:ascii="Times New Roman" w:eastAsia="Times New Roman" w:hAnsi="Times New Roman" w:cs="Times New Roman"/>
          <w:b/>
          <w:bCs/>
          <w:sz w:val="20"/>
          <w:szCs w:val="20"/>
        </w:rPr>
        <w:t xml:space="preserve">Madde 7- </w:t>
      </w:r>
      <w:r w:rsidRPr="0057075A">
        <w:rPr>
          <w:rFonts w:ascii="Times New Roman" w:eastAsia="Times New Roman" w:hAnsi="Times New Roman" w:cs="Times New Roman"/>
          <w:b/>
          <w:sz w:val="20"/>
          <w:szCs w:val="20"/>
        </w:rPr>
        <w:t xml:space="preserve">İhaleye katılabilmek için gereken belgeler </w:t>
      </w:r>
    </w:p>
    <w:p w:rsidR="0057075A" w:rsidRPr="0057075A" w:rsidRDefault="0057075A" w:rsidP="0057075A">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İsteklilerin ihaleye katılabilmeleri için aşağıda sayılan belgeleri teklifleri kapsamında sunmaları gerekir:</w:t>
      </w:r>
    </w:p>
    <w:p w:rsidR="0057075A" w:rsidRPr="0057075A" w:rsidRDefault="0057075A" w:rsidP="0057075A">
      <w:pPr>
        <w:tabs>
          <w:tab w:val="left" w:pos="1305"/>
        </w:tabs>
        <w:spacing w:after="6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 Tebligat için adres beyanı ve ayrıca irtibat için telefon ve varsa faks numarası ile elektronik posta adresi,</w:t>
      </w: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b) Mevzuatı gereği kayıtlı olduğu Ticaret ve/veya Sanayi Odası veya Meslek Odası Belgesi;</w:t>
      </w:r>
    </w:p>
    <w:p w:rsidR="0057075A" w:rsidRPr="0057075A" w:rsidRDefault="0057075A" w:rsidP="0057075A">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Gerçek kişi olması halinde, ilk ilan veya ihale tarihinin içerisinde bulunduğu yılda alınmış ilgisine göre Ticaret ve/veya Sanayi Odasına veya ilgili Meslek Odasına kayıtlı olduğunu gösterir belge,</w:t>
      </w:r>
    </w:p>
    <w:p w:rsidR="0057075A" w:rsidRPr="0057075A" w:rsidRDefault="0057075A" w:rsidP="0057075A">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57075A" w:rsidRPr="0057075A" w:rsidRDefault="0057075A" w:rsidP="0057075A">
      <w:pPr>
        <w:tabs>
          <w:tab w:val="left" w:pos="567"/>
        </w:tabs>
        <w:spacing w:after="0" w:line="280" w:lineRule="exact"/>
        <w:jc w:val="both"/>
        <w:rPr>
          <w:rFonts w:ascii="Times New Roman" w:eastAsia="Times New Roman" w:hAnsi="Times New Roman" w:cs="Times New Roman"/>
          <w:sz w:val="20"/>
          <w:szCs w:val="20"/>
        </w:rPr>
      </w:pPr>
    </w:p>
    <w:p w:rsidR="0057075A" w:rsidRPr="0057075A" w:rsidRDefault="0057075A" w:rsidP="0057075A">
      <w:pPr>
        <w:tabs>
          <w:tab w:val="left" w:pos="851"/>
          <w:tab w:val="left" w:pos="1305"/>
        </w:tabs>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c) Teklif vermeye yetkili olduğunu gösteren imza beyannamesi veya imza sirküleri;</w:t>
      </w:r>
    </w:p>
    <w:p w:rsidR="0057075A" w:rsidRPr="0057075A" w:rsidRDefault="0057075A" w:rsidP="0057075A">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Gerçek kişi olması halinde, noter tasdikli imza beyannamesi,</w:t>
      </w:r>
    </w:p>
    <w:p w:rsidR="0057075A" w:rsidRPr="0057075A" w:rsidRDefault="0057075A" w:rsidP="0057075A">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57075A" w:rsidRPr="0057075A" w:rsidRDefault="0057075A" w:rsidP="0057075A">
      <w:pPr>
        <w:tabs>
          <w:tab w:val="left" w:pos="2475"/>
        </w:tabs>
        <w:spacing w:after="0" w:line="240" w:lineRule="auto"/>
        <w:ind w:firstLine="1560"/>
        <w:jc w:val="both"/>
        <w:rPr>
          <w:rFonts w:ascii="Times New Roman" w:eastAsia="Times New Roman" w:hAnsi="Times New Roman" w:cs="Times New Roman"/>
          <w:sz w:val="20"/>
          <w:szCs w:val="20"/>
        </w:rPr>
      </w:pPr>
    </w:p>
    <w:p w:rsidR="0057075A" w:rsidRPr="0057075A" w:rsidRDefault="0057075A" w:rsidP="0057075A">
      <w:pPr>
        <w:spacing w:before="120"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d)</w:t>
      </w:r>
      <w:r w:rsidRPr="0057075A">
        <w:rPr>
          <w:rFonts w:ascii="Times New Roman" w:eastAsia="Times New Roman" w:hAnsi="Times New Roman" w:cs="Times New Roman"/>
          <w:b/>
          <w:sz w:val="20"/>
          <w:szCs w:val="20"/>
        </w:rPr>
        <w:t xml:space="preserve"> </w:t>
      </w:r>
      <w:r w:rsidRPr="0057075A">
        <w:rPr>
          <w:rFonts w:ascii="Times New Roman" w:eastAsia="Times New Roman" w:hAnsi="Times New Roman" w:cs="Times New Roman"/>
          <w:sz w:val="20"/>
          <w:szCs w:val="20"/>
        </w:rPr>
        <w:t>Bu talimatların ilgili maddesinde sayılan durumlarda olunmadığına ilişkin yazılı taahhütname,</w:t>
      </w:r>
    </w:p>
    <w:p w:rsidR="0057075A" w:rsidRPr="0057075A" w:rsidRDefault="0057075A" w:rsidP="0057075A">
      <w:pPr>
        <w:tabs>
          <w:tab w:val="left" w:pos="1305"/>
        </w:tabs>
        <w:spacing w:before="120"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e) Şekli ve içeriği bu belgede belirlenen teklif mektubu,</w:t>
      </w:r>
    </w:p>
    <w:p w:rsidR="0057075A" w:rsidRPr="0057075A" w:rsidRDefault="0057075A" w:rsidP="0057075A">
      <w:pPr>
        <w:spacing w:before="120"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f) Bu belgede tanımlanan geçici teminat,</w:t>
      </w:r>
    </w:p>
    <w:p w:rsidR="0057075A" w:rsidRPr="0057075A" w:rsidRDefault="0057075A" w:rsidP="0057075A">
      <w:pPr>
        <w:tabs>
          <w:tab w:val="left" w:pos="1305"/>
        </w:tabs>
        <w:spacing w:before="120"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g) Vekâleten ihaleye katılma halinde, istekli adına katılan kişinin ihaleye katılmaya ilişkin noter tasdikli vekâletnamesi ile noter tasdikli imza beyannamesi, </w:t>
      </w:r>
    </w:p>
    <w:p w:rsidR="0057075A" w:rsidRPr="0057075A" w:rsidRDefault="0057075A" w:rsidP="0057075A">
      <w:pPr>
        <w:spacing w:after="120" w:line="240" w:lineRule="auto"/>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h) İsteklinin iş ortaklığı olması halinde iş ortaklığı beyannamesi ile konsorsiyumların da teklif verebilecekleri öngörülmüş ise, isteklinin </w:t>
      </w:r>
      <w:proofErr w:type="gramStart"/>
      <w:r w:rsidRPr="0057075A">
        <w:rPr>
          <w:rFonts w:ascii="Times New Roman" w:eastAsia="Times New Roman" w:hAnsi="Times New Roman" w:cs="Times New Roman"/>
          <w:sz w:val="20"/>
          <w:szCs w:val="20"/>
        </w:rPr>
        <w:t>konsorsiyum</w:t>
      </w:r>
      <w:proofErr w:type="gramEnd"/>
      <w:r w:rsidRPr="0057075A">
        <w:rPr>
          <w:rFonts w:ascii="Times New Roman" w:eastAsia="Times New Roman" w:hAnsi="Times New Roman" w:cs="Times New Roman"/>
          <w:sz w:val="20"/>
          <w:szCs w:val="20"/>
        </w:rPr>
        <w:t xml:space="preserve"> olması halinde konsorsiyum beyannamesi, </w:t>
      </w:r>
    </w:p>
    <w:p w:rsidR="0057075A" w:rsidRPr="0057075A" w:rsidRDefault="0057075A" w:rsidP="0057075A">
      <w:pPr>
        <w:spacing w:after="120" w:line="240" w:lineRule="auto"/>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 İhale dosyasının satın alındığına dair belge,</w:t>
      </w:r>
    </w:p>
    <w:p w:rsidR="0057075A" w:rsidRPr="0057075A" w:rsidRDefault="0057075A" w:rsidP="0057075A">
      <w:pPr>
        <w:tabs>
          <w:tab w:val="left" w:pos="1260"/>
        </w:tabs>
        <w:spacing w:after="120" w:line="240" w:lineRule="auto"/>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j) Ortağı olduğu veya hissedarı bulunduğu tüzel kişiliklere ilişkin beyanname,</w:t>
      </w:r>
    </w:p>
    <w:p w:rsidR="0057075A" w:rsidRPr="0057075A" w:rsidRDefault="0057075A" w:rsidP="0057075A">
      <w:pPr>
        <w:tabs>
          <w:tab w:val="left" w:pos="567"/>
        </w:tabs>
        <w:spacing w:after="0" w:line="284" w:lineRule="exact"/>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57075A" w:rsidRPr="0057075A" w:rsidRDefault="0057075A" w:rsidP="0057075A">
      <w:pPr>
        <w:spacing w:before="120" w:after="6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l) Sözleşme Makamı tarafından belirlenecek mesleki ve teknik yeterliğe ilişkin belgeler  (İş bitirme belgeleri, </w:t>
      </w:r>
      <w:proofErr w:type="spellStart"/>
      <w:r w:rsidRPr="0057075A">
        <w:rPr>
          <w:rFonts w:ascii="Times New Roman" w:eastAsia="Times New Roman" w:hAnsi="Times New Roman" w:cs="Times New Roman"/>
          <w:sz w:val="20"/>
          <w:szCs w:val="20"/>
        </w:rPr>
        <w:t>hakediş</w:t>
      </w:r>
      <w:proofErr w:type="spellEnd"/>
      <w:r w:rsidRPr="0057075A">
        <w:rPr>
          <w:rFonts w:ascii="Times New Roman" w:eastAsia="Times New Roman" w:hAnsi="Times New Roman" w:cs="Times New Roman"/>
          <w:sz w:val="20"/>
          <w:szCs w:val="20"/>
        </w:rPr>
        <w:t xml:space="preserve"> belgeleri, </w:t>
      </w:r>
      <w:proofErr w:type="spellStart"/>
      <w:r w:rsidRPr="0057075A">
        <w:rPr>
          <w:rFonts w:ascii="Times New Roman" w:eastAsia="Times New Roman" w:hAnsi="Times New Roman" w:cs="Times New Roman"/>
          <w:sz w:val="20"/>
          <w:szCs w:val="20"/>
        </w:rPr>
        <w:t>vb</w:t>
      </w:r>
      <w:proofErr w:type="spellEnd"/>
      <w:r w:rsidRPr="0057075A">
        <w:rPr>
          <w:rFonts w:ascii="Times New Roman" w:eastAsia="Times New Roman" w:hAnsi="Times New Roman" w:cs="Times New Roman"/>
          <w:sz w:val="20"/>
          <w:szCs w:val="20"/>
        </w:rPr>
        <w:t>)</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İstekliler, yukarıda sayılan belgelerin aslını veya aslına uygunluğu noterce onaylanmış örneklerini vermek zorundadır. Ancak Türkiye Ticaret Sicili Gazetesi </w:t>
      </w:r>
      <w:proofErr w:type="spellStart"/>
      <w:r w:rsidRPr="0057075A">
        <w:rPr>
          <w:rFonts w:ascii="Times New Roman" w:eastAsia="Times New Roman" w:hAnsi="Times New Roman" w:cs="Times New Roman"/>
          <w:sz w:val="20"/>
          <w:szCs w:val="20"/>
          <w:lang w:eastAsia="en-US"/>
        </w:rPr>
        <w:t>Nizamnamesi’nin</w:t>
      </w:r>
      <w:proofErr w:type="spellEnd"/>
      <w:r w:rsidRPr="0057075A">
        <w:rPr>
          <w:rFonts w:ascii="Times New Roman" w:eastAsia="Times New Roman" w:hAnsi="Times New Roman" w:cs="Times New Roman"/>
          <w:sz w:val="20"/>
          <w:szCs w:val="20"/>
          <w:lang w:eastAsia="en-US"/>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b/>
          <w:sz w:val="20"/>
          <w:szCs w:val="20"/>
          <w:lang w:eastAsia="en-US"/>
        </w:rPr>
        <w:t>Madde 8-İhalenin yabancı isteklilere açıklığı</w:t>
      </w:r>
    </w:p>
    <w:p w:rsidR="0057075A" w:rsidRPr="0057075A" w:rsidRDefault="0057075A" w:rsidP="0057075A">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Sözleşme Makamı tarafından gerçekleştirilecek ihaleler yerli yabancı tüm isteklilere açıktır</w:t>
      </w:r>
      <w:r w:rsidR="00F11F42">
        <w:rPr>
          <w:rFonts w:ascii="Times New Roman" w:eastAsia="Times New Roman" w:hAnsi="Times New Roman" w:cs="Times New Roman"/>
          <w:sz w:val="20"/>
          <w:szCs w:val="20"/>
          <w:lang w:eastAsia="en-US"/>
        </w:rPr>
        <w:t>.</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lang w:eastAsia="en-US"/>
        </w:rPr>
      </w:pPr>
      <w:r w:rsidRPr="0057075A">
        <w:rPr>
          <w:rFonts w:ascii="Times New Roman" w:eastAsia="Times New Roman" w:hAnsi="Times New Roman" w:cs="Times New Roman"/>
          <w:b/>
          <w:sz w:val="20"/>
          <w:szCs w:val="20"/>
          <w:lang w:eastAsia="en-US"/>
        </w:rPr>
        <w:t>Madde 9. İhaleye katılamayacak olanlar</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Aşağıda sayılanlar doğrudan veya dolaylı veya alt yüklenici olarak, kendileri veya başkaları adına hiçbir şekilde, Kalkınma Ajanslarınca sağlanan mali destekler kapsamında gerçekleştirilen ihalelere katılamazlar;</w:t>
      </w:r>
    </w:p>
    <w:p w:rsidR="0057075A" w:rsidRPr="0057075A" w:rsidRDefault="0057075A" w:rsidP="0057075A">
      <w:pPr>
        <w:spacing w:after="0" w:line="240" w:lineRule="auto"/>
        <w:rPr>
          <w:rFonts w:ascii="Times New Roman" w:eastAsia="Times New Roman" w:hAnsi="Times New Roman" w:cs="Times New Roman"/>
          <w:sz w:val="24"/>
          <w:szCs w:val="24"/>
          <w:lang w:eastAsia="en-US"/>
        </w:rPr>
      </w:pP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Kamu ihalelerine katılmaktan geçici veya sürekli olarak yasaklanmış olanlar, Terörle Mücadele Kanunu kapsamına giren suçlardan ve organize suçlardan dolayı hükümlü bulunanlar, d</w:t>
      </w:r>
      <w:r w:rsidRPr="0057075A">
        <w:rPr>
          <w:rFonts w:ascii="Times New Roman" w:eastAsia="Times New Roman" w:hAnsi="Times New Roman" w:cs="Times New Roman"/>
          <w:color w:val="000000"/>
          <w:sz w:val="20"/>
          <w:szCs w:val="20"/>
        </w:rPr>
        <w:t>olandırıcılık, yolsuzluk, bir suç örgütü içinde yer almak suçlarından veya başka bir yasadışı faaliyetten dolayı kesinleşmiş yargı kararı ile mahkûm olanlar,</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İlgili mercilerce hileli iflas ettiğine karar verilenler.</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Sözleşme Makamının ihale yetkilisi kişileri ile bu yetkiye sahip kurullarda görevli kişiler.</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Sözleşme Makamının ihale konusu işle ilgili her türlü ihale işlemlerini hazırlamak, yürütmek, sonuçlandırmak ve onaylamakla görevli olanlar.</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(c) ve (d) bentlerinde belirtilen şahısların eşleri ve üçüncü dereceye kadar kan ve ikinci dereceye kadar kayın hısımları ile evlatlıkları ve evlat edinenleri.</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lastRenderedPageBreak/>
        <w:t xml:space="preserve">(c), (d) ve (e) bentlerinde belirtilenlerin ortakları ile şirketleri (bu kişilerin yönetim kurullarında görevli bulunmadıkları veya sermayesinin % 10'undan fazlasına sahip olmadıkları anonim şirketler hariç). </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color w:val="000000"/>
          <w:sz w:val="20"/>
          <w:szCs w:val="20"/>
        </w:rPr>
      </w:pPr>
      <w:r w:rsidRPr="0057075A">
        <w:rPr>
          <w:rFonts w:ascii="Times New Roman" w:eastAsia="Times New Roman" w:hAnsi="Times New Roman" w:cs="Times New Roman"/>
          <w:color w:val="000000"/>
          <w:sz w:val="20"/>
          <w:szCs w:val="20"/>
        </w:rPr>
        <w:t>Yararlanıcının bünyesinde bulunan veya onunla ilgili olarak her ne amaçla kurulmuş olursa olsun vakıf, dernek, birlik, sandık gibi kuruluşlar ile bu kuruluşların ortak oldukları şirketler.</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Bakanlar Kurulu Kararları ile belirlenen ve Türkiye’de yapılacak ihalelere katılması yasaklanan yabancı ülkelerin isteklileri.</w:t>
      </w:r>
    </w:p>
    <w:p w:rsidR="0057075A" w:rsidRPr="0057075A" w:rsidRDefault="0057075A" w:rsidP="0057075A">
      <w:pPr>
        <w:spacing w:after="0" w:line="240" w:lineRule="auto"/>
        <w:jc w:val="both"/>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57075A" w:rsidRPr="0057075A" w:rsidRDefault="0057075A" w:rsidP="0057075A">
      <w:pPr>
        <w:spacing w:after="0" w:line="240" w:lineRule="auto"/>
        <w:jc w:val="both"/>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Alt-yüklenicilere izin verilmemektedir. Ancak bu durum, isteklilerin ortak girişim ya da </w:t>
      </w:r>
      <w:proofErr w:type="gramStart"/>
      <w:r w:rsidRPr="0057075A">
        <w:rPr>
          <w:rFonts w:ascii="Times New Roman" w:eastAsia="Times New Roman" w:hAnsi="Times New Roman" w:cs="Times New Roman"/>
          <w:color w:val="000000"/>
          <w:sz w:val="20"/>
          <w:szCs w:val="24"/>
        </w:rPr>
        <w:t>konsorsiyum</w:t>
      </w:r>
      <w:proofErr w:type="gramEnd"/>
      <w:r w:rsidRPr="0057075A">
        <w:rPr>
          <w:rFonts w:ascii="Times New Roman" w:eastAsia="Times New Roman" w:hAnsi="Times New Roman" w:cs="Times New Roman"/>
          <w:color w:val="000000"/>
          <w:sz w:val="20"/>
          <w:szCs w:val="24"/>
        </w:rPr>
        <w:t xml:space="preserve"> halinde ihalelere katılmalarına engel değildir.</w:t>
      </w:r>
    </w:p>
    <w:p w:rsidR="0057075A" w:rsidRPr="0057075A" w:rsidRDefault="0057075A" w:rsidP="0057075A">
      <w:pPr>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10- İhale dışı bırakılma nedenleri</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Aşağıda belirtilen durumlardaki istekliler, bu durumlarının tespit edilmesi halinde, ihale dışı bırakılacaktır;</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İflası ilân edilen, zorunlu tasfiye kararı verilen, alacaklılara karşı borçlarından dolayı mahkeme idaresi altında bulunan, </w:t>
      </w:r>
      <w:proofErr w:type="gramStart"/>
      <w:r w:rsidRPr="0057075A">
        <w:rPr>
          <w:rFonts w:ascii="Times New Roman" w:eastAsia="Times New Roman" w:hAnsi="Times New Roman" w:cs="Times New Roman"/>
          <w:sz w:val="20"/>
          <w:szCs w:val="20"/>
        </w:rPr>
        <w:t>konkordato</w:t>
      </w:r>
      <w:proofErr w:type="gramEnd"/>
      <w:r w:rsidRPr="0057075A">
        <w:rPr>
          <w:rFonts w:ascii="Times New Roman" w:eastAsia="Times New Roman" w:hAnsi="Times New Roman" w:cs="Times New Roman"/>
          <w:sz w:val="20"/>
          <w:szCs w:val="20"/>
        </w:rPr>
        <w:t xml:space="preserve"> ilan eden veya kendi ülkesindeki mevzuat hükümlerine göre benzer bir durumda olan.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İlgili mevzuat hükümleri uyarınca kesinleşmiş sosyal güvenlik prim borcu olan.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İlgili mevzuat hükümleri uyarınca kesinleşmiş vergi borcu olan.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tarihinden önceki beş yıl içinde, mesleki faaliyetlerinden dolayı yargı kararıyla hüküm giyen.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tarihinden önceki beş yıl içinde, yaptığı işler sırasında iş veya meslek ahlakına aykırı faaliyetlerde bulunduğu Sözleşme Makamı tarafından ispat edilen.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tarihi itibariyle, mevzuatı gereği kayıtlı olduğu oda tarafından mesleki faaliyetten men edilmiş olan.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proofErr w:type="gramStart"/>
      <w:r w:rsidRPr="0057075A">
        <w:rPr>
          <w:rFonts w:ascii="Times New Roman" w:eastAsia="Times New Roman" w:hAnsi="Times New Roman" w:cs="Times New Roman"/>
          <w:sz w:val="20"/>
          <w:szCs w:val="20"/>
        </w:rPr>
        <w:t>Bu maddede belirtilen bilgi ve belgeleri vermeyen veya yanıltıcı bilgi ve/veya sahte belge verdiği tespit edilen.</w:t>
      </w:r>
      <w:proofErr w:type="gramEnd"/>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9 uncu maddede ihaleye katılamayacağı belirtildiği halde ihaleye katılan.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11 inci maddede belirtilen yasak fiil veya davranışlarda bulunduğu tespit edilen.</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11- Yasak fiil veya davranışlar</w:t>
      </w:r>
      <w:r w:rsidRPr="0057075A">
        <w:rPr>
          <w:rFonts w:ascii="Times New Roman" w:eastAsia="Times New Roman" w:hAnsi="Times New Roman" w:cs="Times New Roman"/>
          <w:sz w:val="20"/>
          <w:szCs w:val="20"/>
        </w:rPr>
        <w:t xml:space="preserve"> </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süresince aşağıda belirtilen fiil veya davranışlarda bulunmak yasaktır:</w:t>
      </w:r>
    </w:p>
    <w:p w:rsidR="0057075A" w:rsidRPr="0057075A" w:rsidRDefault="0057075A" w:rsidP="0057075A">
      <w:pPr>
        <w:numPr>
          <w:ilvl w:val="0"/>
          <w:numId w:val="10"/>
        </w:numPr>
        <w:spacing w:before="120" w:after="0" w:line="240" w:lineRule="auto"/>
        <w:ind w:left="714" w:hanging="357"/>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Hile, vaat, tehdit, nüfuz kullanma, çıkar sağlama, anlaşma, </w:t>
      </w:r>
      <w:proofErr w:type="gramStart"/>
      <w:r w:rsidRPr="0057075A">
        <w:rPr>
          <w:rFonts w:ascii="Times New Roman" w:eastAsia="Times New Roman" w:hAnsi="Times New Roman" w:cs="Times New Roman"/>
          <w:sz w:val="20"/>
          <w:szCs w:val="20"/>
        </w:rPr>
        <w:t>irtikap</w:t>
      </w:r>
      <w:proofErr w:type="gramEnd"/>
      <w:r w:rsidRPr="0057075A">
        <w:rPr>
          <w:rFonts w:ascii="Times New Roman" w:eastAsia="Times New Roman" w:hAnsi="Times New Roman" w:cs="Times New Roman"/>
          <w:sz w:val="20"/>
          <w:szCs w:val="20"/>
        </w:rPr>
        <w:t xml:space="preserve">, rüşvet suretiyle veya başka yollarla ihaleye ilişkin işlemlere fesat karıştırmak veya buna teşebbüs etmek. </w:t>
      </w:r>
    </w:p>
    <w:p w:rsidR="0057075A" w:rsidRPr="0057075A" w:rsidRDefault="0057075A" w:rsidP="0057075A">
      <w:pPr>
        <w:numPr>
          <w:ilvl w:val="0"/>
          <w:numId w:val="10"/>
        </w:numPr>
        <w:spacing w:before="120" w:after="0" w:line="240" w:lineRule="auto"/>
        <w:ind w:left="714" w:hanging="357"/>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İsteklileri tereddüde düşürmek, katılımı engellemek, isteklilere anlaşma teklifinde bulunmak veya teşvik etmek, rekabeti veya ihale kararını etkileyecek davranışlarda bulunmak.</w:t>
      </w:r>
    </w:p>
    <w:p w:rsidR="0057075A" w:rsidRPr="0057075A" w:rsidRDefault="0057075A" w:rsidP="0057075A">
      <w:pPr>
        <w:numPr>
          <w:ilvl w:val="0"/>
          <w:numId w:val="10"/>
        </w:numPr>
        <w:spacing w:before="120" w:after="0" w:line="240" w:lineRule="auto"/>
        <w:jc w:val="both"/>
        <w:rPr>
          <w:rFonts w:ascii="Times New Roman" w:eastAsia="Times New Roman" w:hAnsi="Times New Roman" w:cs="Times New Roman"/>
          <w:sz w:val="20"/>
          <w:szCs w:val="20"/>
        </w:rPr>
      </w:pPr>
      <w:proofErr w:type="gramStart"/>
      <w:r w:rsidRPr="0057075A">
        <w:rPr>
          <w:rFonts w:ascii="Times New Roman" w:eastAsia="Times New Roman" w:hAnsi="Times New Roman" w:cs="Times New Roman"/>
          <w:sz w:val="20"/>
          <w:szCs w:val="20"/>
        </w:rPr>
        <w:t xml:space="preserve">Sahte belge veya sahte teminat düzenlemek, kullanmak veya bunlara teşebbüs etmek. </w:t>
      </w:r>
      <w:proofErr w:type="gramEnd"/>
    </w:p>
    <w:p w:rsidR="0057075A" w:rsidRPr="0057075A" w:rsidRDefault="0057075A" w:rsidP="0057075A">
      <w:pPr>
        <w:numPr>
          <w:ilvl w:val="0"/>
          <w:numId w:val="10"/>
        </w:numPr>
        <w:spacing w:before="120" w:after="60" w:line="240" w:lineRule="auto"/>
        <w:jc w:val="both"/>
        <w:rPr>
          <w:rFonts w:ascii="Times New Roman" w:eastAsia="Times New Roman" w:hAnsi="Times New Roman" w:cs="Times New Roman"/>
          <w:sz w:val="20"/>
          <w:szCs w:val="20"/>
        </w:rPr>
      </w:pPr>
      <w:proofErr w:type="gramStart"/>
      <w:r w:rsidRPr="0057075A">
        <w:rPr>
          <w:rFonts w:ascii="Times New Roman" w:eastAsia="Times New Roman" w:hAnsi="Times New Roman" w:cs="Times New Roman"/>
          <w:sz w:val="20"/>
          <w:szCs w:val="20"/>
        </w:rPr>
        <w:t>Bir istekli tarafından kendisi veya başkaları adına doğrudan veya dolaylı olarak, asaleten ya da vekâleten birden fazla teklif vermek.</w:t>
      </w:r>
      <w:proofErr w:type="gramEnd"/>
    </w:p>
    <w:p w:rsidR="0057075A" w:rsidRPr="0057075A" w:rsidRDefault="0057075A" w:rsidP="0057075A">
      <w:pPr>
        <w:numPr>
          <w:ilvl w:val="0"/>
          <w:numId w:val="10"/>
        </w:numPr>
        <w:spacing w:after="120" w:line="240" w:lineRule="auto"/>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9 uncu maddede ihaleye katılamayacağı belirtildiği halde ihaleye katılmak.</w:t>
      </w:r>
    </w:p>
    <w:p w:rsidR="0057075A" w:rsidRPr="0057075A" w:rsidRDefault="0057075A" w:rsidP="0057075A">
      <w:pPr>
        <w:spacing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57075A" w:rsidRPr="0057075A" w:rsidRDefault="0057075A" w:rsidP="0057075A">
      <w:pPr>
        <w:spacing w:after="0" w:line="240" w:lineRule="auto"/>
        <w:ind w:right="-1"/>
        <w:jc w:val="both"/>
        <w:rPr>
          <w:rFonts w:ascii="Times New Roman" w:eastAsia="Times New Roman" w:hAnsi="Times New Roman" w:cs="Times New Roman"/>
          <w:b/>
          <w:sz w:val="20"/>
          <w:szCs w:val="20"/>
        </w:rPr>
      </w:pPr>
      <w:bookmarkStart w:id="6" w:name="_Toc232234020"/>
      <w:r w:rsidRPr="0057075A">
        <w:rPr>
          <w:rFonts w:ascii="Times New Roman" w:eastAsia="Times New Roman" w:hAnsi="Times New Roman" w:cs="Times New Roman"/>
          <w:b/>
          <w:sz w:val="20"/>
          <w:szCs w:val="20"/>
        </w:rPr>
        <w:t>Madde 12- Teklif hazırlama giderleri</w:t>
      </w:r>
      <w:bookmarkEnd w:id="6"/>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bookmarkStart w:id="7" w:name="_Toc232234021"/>
      <w:r w:rsidRPr="0057075A">
        <w:rPr>
          <w:rFonts w:ascii="Times New Roman" w:eastAsia="Times New Roman" w:hAnsi="Times New Roman" w:cs="Times New Roman"/>
          <w:sz w:val="20"/>
          <w:szCs w:val="20"/>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57075A" w:rsidRPr="0057075A" w:rsidRDefault="0057075A" w:rsidP="0057075A">
      <w:pPr>
        <w:spacing w:after="0" w:line="240" w:lineRule="auto"/>
        <w:jc w:val="both"/>
        <w:rPr>
          <w:rFonts w:ascii="Times New Roman" w:eastAsia="Times New Roman" w:hAnsi="Times New Roman" w:cs="Times New Roman"/>
          <w:sz w:val="20"/>
          <w:szCs w:val="24"/>
        </w:rPr>
      </w:pPr>
    </w:p>
    <w:p w:rsidR="0057075A" w:rsidRPr="0057075A" w:rsidRDefault="0057075A" w:rsidP="0057075A">
      <w:pPr>
        <w:keepNext/>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13- İhale dosyasında açıklama yapılması</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57075A" w:rsidRPr="0057075A" w:rsidRDefault="0057075A" w:rsidP="0057075A">
      <w:pPr>
        <w:spacing w:after="0" w:line="240" w:lineRule="auto"/>
        <w:ind w:left="360" w:right="-1"/>
        <w:jc w:val="both"/>
        <w:rPr>
          <w:rFonts w:ascii="Times New Roman" w:eastAsia="Times New Roman" w:hAnsi="Times New Roman" w:cs="Times New Roman"/>
          <w:sz w:val="20"/>
          <w:szCs w:val="20"/>
        </w:rPr>
      </w:pP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57075A" w:rsidRPr="0057075A" w:rsidRDefault="0057075A" w:rsidP="0057075A">
      <w:pPr>
        <w:spacing w:after="0" w:line="240" w:lineRule="auto"/>
        <w:ind w:left="360" w:right="-1"/>
        <w:jc w:val="both"/>
        <w:rPr>
          <w:rFonts w:ascii="Times New Roman" w:eastAsia="Times New Roman" w:hAnsi="Times New Roman" w:cs="Times New Roman"/>
          <w:sz w:val="20"/>
          <w:szCs w:val="20"/>
        </w:rPr>
      </w:pP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57075A" w:rsidRPr="0057075A" w:rsidRDefault="0057075A" w:rsidP="0057075A">
      <w:pPr>
        <w:spacing w:after="60" w:line="240" w:lineRule="auto"/>
        <w:ind w:firstLine="709"/>
        <w:jc w:val="both"/>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14- İhale dosyasında değişiklik yapılması</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Zeyilname düzenlenmesi halinde, teklifini bu düzenlemeden önce vermiş olan isteklilere tekliflerini geri çekerek, yeniden teklif verme </w:t>
      </w:r>
      <w:proofErr w:type="gramStart"/>
      <w:r w:rsidRPr="0057075A">
        <w:rPr>
          <w:rFonts w:ascii="Times New Roman" w:eastAsia="Times New Roman" w:hAnsi="Times New Roman" w:cs="Times New Roman"/>
          <w:sz w:val="20"/>
          <w:szCs w:val="20"/>
        </w:rPr>
        <w:t>imkanı</w:t>
      </w:r>
      <w:proofErr w:type="gramEnd"/>
      <w:r w:rsidRPr="0057075A">
        <w:rPr>
          <w:rFonts w:ascii="Times New Roman" w:eastAsia="Times New Roman" w:hAnsi="Times New Roman" w:cs="Times New Roman"/>
          <w:sz w:val="20"/>
          <w:szCs w:val="20"/>
        </w:rPr>
        <w:t xml:space="preserve"> tanınacaktır.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15-İhale saatinden önce ihalenin iptal edilmesinde Sözleşme Makamının serbestliği</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16- Ortak girişim</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57075A">
        <w:rPr>
          <w:rFonts w:ascii="Times New Roman" w:eastAsia="Times New Roman" w:hAnsi="Times New Roman" w:cs="Times New Roman"/>
          <w:sz w:val="20"/>
          <w:szCs w:val="20"/>
        </w:rPr>
        <w:t>müteselsilen</w:t>
      </w:r>
      <w:proofErr w:type="spellEnd"/>
      <w:r w:rsidRPr="0057075A">
        <w:rPr>
          <w:rFonts w:ascii="Times New Roman" w:eastAsia="Times New Roman" w:hAnsi="Times New Roman" w:cs="Times New Roman"/>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6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 xml:space="preserve">Madde 17-Alt yükleniciler </w:t>
      </w:r>
    </w:p>
    <w:p w:rsidR="0057075A" w:rsidRPr="0057075A" w:rsidRDefault="0057075A" w:rsidP="0057075A">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İhale konusu alımın/işin tamamı veya bir kısmı alt yüklenicilere  (taşeronlara) yaptırılamaz</w:t>
      </w:r>
    </w:p>
    <w:p w:rsidR="0057075A" w:rsidRPr="0057075A" w:rsidRDefault="0057075A" w:rsidP="0057075A">
      <w:pPr>
        <w:keepNext/>
        <w:spacing w:after="6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lastRenderedPageBreak/>
        <w:t xml:space="preserve">Madde18-Teklif ve sözleşme türü </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Tekliflerin, götürü bedel veya birim fiyat esaslı olacağı Sözleşme Makamı tarafından belirlenir ve ihale duyurusunda hangi usul ile ihaleye çıkıldığı belirtilir.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before="120"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19- Teklifin dili</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Teklifler ve ekleri Türkçe olarak hazırlanacak ve sunulacaktır.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keepNext/>
        <w:spacing w:before="120"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20-Teklif ve ödemelerde geçerli para birimi</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 ve ödemelerde geçerli para birimi TL’dir. </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6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21-Kısmi teklif verilmesi</w:t>
      </w:r>
    </w:p>
    <w:p w:rsidR="0057075A" w:rsidRPr="0057075A" w:rsidRDefault="0057075A" w:rsidP="0057075A">
      <w:pPr>
        <w:spacing w:after="6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Sözleşme Makamı tarafından gerçekleştirilecek ihalelerde, </w:t>
      </w:r>
      <w:proofErr w:type="gramStart"/>
      <w:r w:rsidRPr="0057075A">
        <w:rPr>
          <w:rFonts w:ascii="Times New Roman" w:eastAsia="Times New Roman" w:hAnsi="Times New Roman" w:cs="Times New Roman"/>
          <w:sz w:val="20"/>
          <w:szCs w:val="20"/>
        </w:rPr>
        <w:t>lotlar</w:t>
      </w:r>
      <w:proofErr w:type="gramEnd"/>
      <w:r w:rsidRPr="0057075A">
        <w:rPr>
          <w:rFonts w:ascii="Times New Roman" w:eastAsia="Times New Roman" w:hAnsi="Times New Roman" w:cs="Times New Roman"/>
          <w:sz w:val="20"/>
          <w:szCs w:val="20"/>
        </w:rPr>
        <w:t xml:space="preserve"> halinde ihaleye çıkılmamış ise, işin tamamı için teklif sunulacak olup kısmi teklifler kabul edilmeyecektir.</w:t>
      </w:r>
    </w:p>
    <w:p w:rsidR="0057075A" w:rsidRPr="0057075A" w:rsidRDefault="0057075A" w:rsidP="0057075A">
      <w:pPr>
        <w:spacing w:after="60" w:line="240" w:lineRule="auto"/>
        <w:jc w:val="both"/>
        <w:rPr>
          <w:rFonts w:ascii="Times New Roman" w:eastAsia="Times New Roman" w:hAnsi="Times New Roman" w:cs="Times New Roman"/>
          <w:b/>
          <w:sz w:val="20"/>
          <w:szCs w:val="20"/>
        </w:rPr>
      </w:pPr>
    </w:p>
    <w:p w:rsidR="0057075A" w:rsidRPr="0057075A" w:rsidRDefault="0057075A" w:rsidP="0057075A">
      <w:pPr>
        <w:spacing w:after="6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22- Alternatif teklifler</w:t>
      </w: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konusu işe ilişkin olarak alternatif teklif sunulamaz.</w:t>
      </w:r>
    </w:p>
    <w:p w:rsidR="0057075A" w:rsidRPr="0057075A" w:rsidRDefault="0057075A" w:rsidP="0057075A">
      <w:pPr>
        <w:spacing w:after="60" w:line="240" w:lineRule="auto"/>
        <w:jc w:val="both"/>
        <w:rPr>
          <w:rFonts w:ascii="Times New Roman" w:eastAsia="Times New Roman" w:hAnsi="Times New Roman" w:cs="Times New Roman"/>
          <w:b/>
          <w:sz w:val="20"/>
          <w:szCs w:val="20"/>
        </w:rPr>
      </w:pPr>
    </w:p>
    <w:p w:rsidR="0057075A" w:rsidRPr="0057075A" w:rsidRDefault="0057075A" w:rsidP="0057075A">
      <w:pPr>
        <w:spacing w:before="120" w:after="0" w:line="259"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 xml:space="preserve">Madde 23-Tekliflerin sunulma şekli </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 Mektubu ve istenildiği hallerde geçici teminat da </w:t>
      </w:r>
      <w:proofErr w:type="gramStart"/>
      <w:r w:rsidRPr="0057075A">
        <w:rPr>
          <w:rFonts w:ascii="Times New Roman" w:eastAsia="Times New Roman" w:hAnsi="Times New Roman" w:cs="Times New Roman"/>
          <w:sz w:val="20"/>
          <w:szCs w:val="20"/>
        </w:rPr>
        <w:t>dahil</w:t>
      </w:r>
      <w:proofErr w:type="gramEnd"/>
      <w:r w:rsidRPr="0057075A">
        <w:rPr>
          <w:rFonts w:ascii="Times New Roman" w:eastAsia="Times New Roman" w:hAnsi="Times New Roman" w:cs="Times New Roman"/>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57075A">
        <w:rPr>
          <w:rFonts w:ascii="Times New Roman" w:eastAsia="Times New Roman" w:hAnsi="Times New Roman" w:cs="Times New Roman"/>
          <w:sz w:val="20"/>
          <w:szCs w:val="20"/>
        </w:rPr>
        <w:t>Makamıın</w:t>
      </w:r>
      <w:proofErr w:type="spellEnd"/>
      <w:r w:rsidRPr="0057075A">
        <w:rPr>
          <w:rFonts w:ascii="Times New Roman" w:eastAsia="Times New Roman" w:hAnsi="Times New Roman" w:cs="Times New Roman"/>
          <w:sz w:val="20"/>
          <w:szCs w:val="20"/>
        </w:rPr>
        <w:t xml:space="preserve"> açık adresi yazılır. Zarfın yapıştırılan yeri istekli tarafından imzalanarak, mühürlenecek veya kaşelenecektir.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57075A" w:rsidRPr="0057075A" w:rsidRDefault="0057075A" w:rsidP="0057075A">
      <w:pPr>
        <w:spacing w:before="120" w:after="0" w:line="259"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24-Teklif mektubunun şekli ve içeriği</w:t>
      </w:r>
    </w:p>
    <w:p w:rsidR="0057075A" w:rsidRPr="0057075A" w:rsidRDefault="0057075A" w:rsidP="0057075A">
      <w:pPr>
        <w:keepNext/>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57075A">
        <w:rPr>
          <w:rFonts w:ascii="Times New Roman" w:eastAsia="Times New Roman" w:hAnsi="Times New Roman" w:cs="Times New Roman"/>
          <w:color w:val="000000"/>
          <w:sz w:val="20"/>
          <w:szCs w:val="24"/>
        </w:rPr>
        <w:sym w:font="Symbol" w:char="F03C"/>
      </w:r>
      <w:r w:rsidRPr="0057075A">
        <w:rPr>
          <w:rFonts w:ascii="Times New Roman" w:eastAsia="Times New Roman" w:hAnsi="Times New Roman" w:cs="Times New Roman"/>
          <w:color w:val="000000"/>
          <w:sz w:val="20"/>
          <w:szCs w:val="24"/>
        </w:rPr>
        <w:t xml:space="preserve"> </w:t>
      </w:r>
      <w:r w:rsidR="00F11F42">
        <w:rPr>
          <w:rFonts w:ascii="Times New Roman" w:eastAsia="Times New Roman" w:hAnsi="Times New Roman" w:cs="Times New Roman"/>
          <w:color w:val="000000"/>
          <w:sz w:val="20"/>
          <w:szCs w:val="24"/>
        </w:rPr>
        <w:t>1</w:t>
      </w:r>
      <w:r w:rsidRPr="0057075A">
        <w:rPr>
          <w:rFonts w:ascii="Times New Roman" w:eastAsia="Times New Roman" w:hAnsi="Times New Roman" w:cs="Times New Roman"/>
          <w:color w:val="000000"/>
          <w:sz w:val="20"/>
          <w:szCs w:val="24"/>
        </w:rPr>
        <w:t xml:space="preserve"> </w:t>
      </w:r>
      <w:r w:rsidRPr="0057075A">
        <w:rPr>
          <w:rFonts w:ascii="Times New Roman" w:eastAsia="Times New Roman" w:hAnsi="Times New Roman" w:cs="Times New Roman"/>
          <w:color w:val="000000"/>
          <w:sz w:val="20"/>
          <w:szCs w:val="24"/>
        </w:rPr>
        <w:sym w:font="Symbol" w:char="F03E"/>
      </w:r>
      <w:r w:rsidRPr="0057075A">
        <w:rPr>
          <w:rFonts w:ascii="Times New Roman" w:eastAsia="Times New Roman" w:hAnsi="Times New Roman" w:cs="Times New Roman"/>
          <w:color w:val="000000"/>
          <w:sz w:val="20"/>
          <w:szCs w:val="24"/>
        </w:rPr>
        <w:t xml:space="preserve"> adet kopya bulunmalıdır.  </w:t>
      </w: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 mektupları, yazılı ve imzalı olarak sunulur. Teklif Mektubunda; </w:t>
      </w:r>
    </w:p>
    <w:p w:rsidR="0057075A" w:rsidRPr="0057075A" w:rsidRDefault="0057075A" w:rsidP="0057075A">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dosyasının tamamen okunup kabul edildiğinin belirtilmesi,</w:t>
      </w:r>
    </w:p>
    <w:p w:rsidR="0057075A" w:rsidRPr="0057075A" w:rsidRDefault="0057075A" w:rsidP="0057075A">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Teklif edilen bedelin rakam ve yazı ile birbirine uygun olarak açıkça yazılması,</w:t>
      </w:r>
    </w:p>
    <w:p w:rsidR="0057075A" w:rsidRPr="0057075A" w:rsidRDefault="0057075A" w:rsidP="0057075A">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Üzerinde kazıntı, silinti, düzeltme bulunmaması, </w:t>
      </w:r>
    </w:p>
    <w:p w:rsidR="0057075A" w:rsidRPr="0057075A" w:rsidRDefault="0057075A" w:rsidP="0057075A">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 mektubunun ad, </w:t>
      </w:r>
      <w:proofErr w:type="spellStart"/>
      <w:r w:rsidRPr="0057075A">
        <w:rPr>
          <w:rFonts w:ascii="Times New Roman" w:eastAsia="Times New Roman" w:hAnsi="Times New Roman" w:cs="Times New Roman"/>
          <w:sz w:val="20"/>
          <w:szCs w:val="20"/>
        </w:rPr>
        <w:t>soyad</w:t>
      </w:r>
      <w:proofErr w:type="spellEnd"/>
      <w:r w:rsidRPr="0057075A">
        <w:rPr>
          <w:rFonts w:ascii="Times New Roman" w:eastAsia="Times New Roman" w:hAnsi="Times New Roman" w:cs="Times New Roman"/>
          <w:sz w:val="20"/>
          <w:szCs w:val="20"/>
        </w:rPr>
        <w:t xml:space="preserve"> veya ticaret unvanı yazılmak suretiyle yetkili kişilerce imzalanmış olması,</w:t>
      </w:r>
    </w:p>
    <w:p w:rsidR="0057075A" w:rsidRPr="0057075A" w:rsidRDefault="0057075A" w:rsidP="0057075A">
      <w:pPr>
        <w:tabs>
          <w:tab w:val="left" w:pos="900"/>
        </w:tabs>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 </w:t>
      </w:r>
      <w:proofErr w:type="gramStart"/>
      <w:r w:rsidRPr="0057075A">
        <w:rPr>
          <w:rFonts w:ascii="Times New Roman" w:eastAsia="Times New Roman" w:hAnsi="Times New Roman" w:cs="Times New Roman"/>
          <w:sz w:val="20"/>
          <w:szCs w:val="20"/>
        </w:rPr>
        <w:t>zorunludur</w:t>
      </w:r>
      <w:proofErr w:type="gramEnd"/>
      <w:r w:rsidRPr="0057075A">
        <w:rPr>
          <w:rFonts w:ascii="Times New Roman" w:eastAsia="Times New Roman" w:hAnsi="Times New Roman" w:cs="Times New Roman"/>
          <w:sz w:val="20"/>
          <w:szCs w:val="20"/>
        </w:rPr>
        <w:t>.</w:t>
      </w:r>
    </w:p>
    <w:p w:rsidR="0057075A" w:rsidRPr="0057075A" w:rsidRDefault="0057075A" w:rsidP="0057075A">
      <w:pPr>
        <w:tabs>
          <w:tab w:val="left" w:pos="0"/>
          <w:tab w:val="left" w:pos="900"/>
        </w:tabs>
        <w:spacing w:after="0" w:line="240" w:lineRule="auto"/>
        <w:ind w:right="-1" w:firstLine="709"/>
        <w:jc w:val="both"/>
        <w:rPr>
          <w:rFonts w:ascii="Times New Roman" w:eastAsia="Times New Roman" w:hAnsi="Times New Roman" w:cs="Times New Roman"/>
          <w:sz w:val="20"/>
          <w:szCs w:val="20"/>
        </w:rPr>
      </w:pPr>
    </w:p>
    <w:p w:rsidR="0057075A" w:rsidRPr="0057075A" w:rsidRDefault="0057075A" w:rsidP="0057075A">
      <w:pPr>
        <w:spacing w:after="0" w:line="264" w:lineRule="auto"/>
        <w:jc w:val="both"/>
        <w:rPr>
          <w:rFonts w:ascii="Times New Roman" w:eastAsia="Times New Roman" w:hAnsi="Times New Roman" w:cs="Times New Roman"/>
          <w:bCs/>
          <w:sz w:val="20"/>
          <w:szCs w:val="20"/>
        </w:rPr>
      </w:pPr>
      <w:r w:rsidRPr="0057075A">
        <w:rPr>
          <w:rFonts w:ascii="Times New Roman" w:eastAsia="Times New Roman" w:hAnsi="Times New Roman" w:cs="Times New Roman"/>
          <w:bCs/>
          <w:sz w:val="20"/>
          <w:szCs w:val="20"/>
        </w:rPr>
        <w:t>Ortak girişim olarak teklif veren isteklilerin teklif mektuplarının, ortakların tamamı tarafından veya teklif vermeye yetki verdikleri kişiler tarafından imzalanması gerekir.</w:t>
      </w: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ab/>
      </w: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b/>
          <w:sz w:val="20"/>
          <w:szCs w:val="20"/>
        </w:rPr>
      </w:pPr>
      <w:r w:rsidRPr="0057075A">
        <w:rPr>
          <w:rFonts w:ascii="Times New Roman" w:eastAsia="Times New Roman" w:hAnsi="Times New Roman" w:cs="Times New Roman"/>
          <w:sz w:val="20"/>
          <w:szCs w:val="20"/>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57075A">
        <w:rPr>
          <w:rFonts w:ascii="Times New Roman" w:eastAsia="Times New Roman" w:hAnsi="Times New Roman" w:cs="Times New Roman"/>
          <w:sz w:val="20"/>
          <w:szCs w:val="20"/>
        </w:rPr>
        <w:t>konsorsiyumun</w:t>
      </w:r>
      <w:proofErr w:type="gramEnd"/>
      <w:r w:rsidRPr="0057075A">
        <w:rPr>
          <w:rFonts w:ascii="Times New Roman" w:eastAsia="Times New Roman" w:hAnsi="Times New Roman" w:cs="Times New Roman"/>
          <w:sz w:val="20"/>
          <w:szCs w:val="20"/>
        </w:rPr>
        <w:t xml:space="preserve"> toplam teklif bedelini oluşturacaktır.</w:t>
      </w: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b/>
          <w:sz w:val="20"/>
          <w:szCs w:val="20"/>
        </w:rPr>
      </w:pP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25- Tekliflerin geçerlilik süresi</w:t>
      </w:r>
    </w:p>
    <w:p w:rsidR="0057075A" w:rsidRPr="0057075A" w:rsidRDefault="0057075A" w:rsidP="0057075A">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Tekliflerin geçerlilik süresi, ihale tarihinden itibaren en az. 60 takvim günü olmalıdır. Bu süreden daha kısa süreyle geçerli olduğu belirtilen teklif mektupları değerlendirmeye alınmayacaktır. </w:t>
      </w:r>
    </w:p>
    <w:p w:rsidR="0057075A" w:rsidRPr="0057075A" w:rsidRDefault="0057075A" w:rsidP="0057075A">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İhtiyaç duyulması halinde Sözleşme Makamı, teklif geçerlilik süresinin en fazla 30 gün süre ile uzatılması yönünde istekliden talepte bulunacaktır. İstekli Sözleşme Makamının bu talebini kabul edebilir veya </w:t>
      </w:r>
      <w:r w:rsidRPr="0057075A">
        <w:rPr>
          <w:rFonts w:ascii="Times New Roman" w:eastAsia="Times New Roman" w:hAnsi="Times New Roman" w:cs="Times New Roman"/>
          <w:sz w:val="20"/>
          <w:szCs w:val="20"/>
        </w:rPr>
        <w:lastRenderedPageBreak/>
        <w:t>reddedebilir. Sözleşme Makamının teklif geçerlilik süresinin uzatılması talebini reddeden isteklinin geçici teminatı iade edilecektir.</w:t>
      </w:r>
    </w:p>
    <w:p w:rsidR="0057075A" w:rsidRPr="0057075A" w:rsidRDefault="0057075A" w:rsidP="0057075A">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57075A" w:rsidRPr="0057075A" w:rsidRDefault="0057075A" w:rsidP="0057075A">
      <w:pPr>
        <w:spacing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57075A" w:rsidRDefault="0057075A" w:rsidP="0057075A">
      <w:pPr>
        <w:keepNext/>
        <w:tabs>
          <w:tab w:val="left" w:pos="0"/>
        </w:tabs>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26- Geçici teminat ve teminat olarak kabul edilecek değerler</w:t>
      </w:r>
    </w:p>
    <w:p w:rsidR="001F19E0" w:rsidRPr="0057075A" w:rsidRDefault="001F19E0" w:rsidP="0057075A">
      <w:pPr>
        <w:keepNext/>
        <w:tabs>
          <w:tab w:val="left" w:pos="0"/>
        </w:tabs>
        <w:spacing w:after="0" w:line="240" w:lineRule="auto"/>
        <w:jc w:val="both"/>
        <w:rPr>
          <w:rFonts w:ascii="Times New Roman" w:eastAsia="Times New Roman" w:hAnsi="Times New Roman" w:cs="Times New Roman"/>
          <w:b/>
          <w:sz w:val="20"/>
          <w:szCs w:val="20"/>
        </w:rPr>
      </w:pPr>
    </w:p>
    <w:p w:rsidR="001F19E0" w:rsidRPr="001F19E0" w:rsidRDefault="001F19E0" w:rsidP="001F19E0">
      <w:pPr>
        <w:keepNext/>
        <w:tabs>
          <w:tab w:val="left" w:pos="0"/>
        </w:tabs>
        <w:spacing w:after="0" w:line="240" w:lineRule="auto"/>
        <w:jc w:val="both"/>
        <w:rPr>
          <w:rFonts w:ascii="Times New Roman" w:eastAsia="Calibri" w:hAnsi="Times New Roman" w:cs="Times New Roman"/>
          <w:b/>
          <w:sz w:val="20"/>
          <w:szCs w:val="20"/>
        </w:rPr>
      </w:pPr>
      <w:r w:rsidRPr="001F19E0">
        <w:rPr>
          <w:rFonts w:ascii="Times New Roman" w:eastAsia="Calibri" w:hAnsi="Times New Roman" w:cs="Times New Roman"/>
          <w:sz w:val="20"/>
          <w:szCs w:val="20"/>
        </w:rPr>
        <w:t>Sözleşme Makamı geçici teminat talep etmemektedir.</w:t>
      </w: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sz w:val="20"/>
          <w:szCs w:val="20"/>
        </w:rPr>
      </w:pPr>
    </w:p>
    <w:p w:rsidR="0057075A" w:rsidRDefault="0057075A" w:rsidP="0057075A">
      <w:pPr>
        <w:tabs>
          <w:tab w:val="left" w:pos="0"/>
        </w:tabs>
        <w:spacing w:after="0" w:line="240" w:lineRule="auto"/>
        <w:ind w:right="-1"/>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27- Geçici teminatın teslim yeri ve iadesi</w:t>
      </w:r>
    </w:p>
    <w:p w:rsidR="001F19E0" w:rsidRDefault="001F19E0" w:rsidP="0057075A">
      <w:pPr>
        <w:tabs>
          <w:tab w:val="left" w:pos="0"/>
        </w:tabs>
        <w:spacing w:after="0" w:line="240" w:lineRule="auto"/>
        <w:ind w:right="-1"/>
        <w:jc w:val="both"/>
        <w:rPr>
          <w:rFonts w:ascii="Times New Roman" w:eastAsia="Times New Roman" w:hAnsi="Times New Roman" w:cs="Times New Roman"/>
          <w:b/>
          <w:sz w:val="20"/>
          <w:szCs w:val="20"/>
        </w:rPr>
      </w:pPr>
    </w:p>
    <w:p w:rsidR="001F19E0" w:rsidRPr="001F19E0" w:rsidRDefault="001F19E0" w:rsidP="001F19E0">
      <w:pPr>
        <w:keepNext/>
        <w:tabs>
          <w:tab w:val="left" w:pos="0"/>
        </w:tabs>
        <w:spacing w:after="0" w:line="240" w:lineRule="auto"/>
        <w:jc w:val="both"/>
        <w:rPr>
          <w:rFonts w:ascii="Times New Roman" w:eastAsia="Calibri" w:hAnsi="Times New Roman" w:cs="Times New Roman"/>
          <w:b/>
          <w:sz w:val="20"/>
          <w:szCs w:val="20"/>
        </w:rPr>
      </w:pPr>
      <w:r w:rsidRPr="001F19E0">
        <w:rPr>
          <w:rFonts w:ascii="Times New Roman" w:eastAsia="Calibri" w:hAnsi="Times New Roman" w:cs="Times New Roman"/>
          <w:sz w:val="20"/>
          <w:szCs w:val="20"/>
        </w:rPr>
        <w:t>Sözleşme Makamı geçici teminat talep etmemektedir.</w:t>
      </w:r>
    </w:p>
    <w:p w:rsidR="001F19E0" w:rsidRPr="0057075A" w:rsidRDefault="001F19E0" w:rsidP="0057075A">
      <w:pPr>
        <w:tabs>
          <w:tab w:val="left" w:pos="0"/>
        </w:tabs>
        <w:spacing w:after="0" w:line="240" w:lineRule="auto"/>
        <w:ind w:right="-1"/>
        <w:jc w:val="both"/>
        <w:rPr>
          <w:rFonts w:ascii="Times New Roman" w:eastAsia="Times New Roman" w:hAnsi="Times New Roman" w:cs="Times New Roman"/>
          <w:b/>
          <w:sz w:val="20"/>
          <w:szCs w:val="20"/>
        </w:rPr>
      </w:pPr>
    </w:p>
    <w:p w:rsidR="0057075A" w:rsidRPr="0057075A" w:rsidRDefault="0057075A" w:rsidP="0057075A">
      <w:pPr>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t>Madde 28- Son teklif teslim tarihinden önce ek bilgi talepleri</w:t>
      </w:r>
    </w:p>
    <w:p w:rsidR="0057075A" w:rsidRPr="0057075A" w:rsidRDefault="0057075A" w:rsidP="0057075A">
      <w:pPr>
        <w:spacing w:before="120" w:after="120" w:line="240" w:lineRule="auto"/>
        <w:jc w:val="both"/>
        <w:rPr>
          <w:rFonts w:ascii="Times New Roman" w:eastAsia="Times New Roman" w:hAnsi="Times New Roman" w:cs="Times New Roman"/>
          <w:sz w:val="20"/>
          <w:szCs w:val="24"/>
        </w:rPr>
      </w:pPr>
      <w:r w:rsidRPr="0057075A">
        <w:rPr>
          <w:rFonts w:ascii="Times New Roman" w:eastAsia="Times New Roman" w:hAnsi="Times New Roman" w:cs="Times New Roman"/>
          <w:sz w:val="20"/>
          <w:szCs w:val="24"/>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Sözleşme Makamı, kendi girişimi ile ya da herhangi bir isteklinin talebi üzerine, teklif dosyası hakkında ek bilgi sağlarsa, bu tür bilgileri, tüm isteklilere aynı anda yazılı olarak gönderecektir.</w:t>
      </w:r>
    </w:p>
    <w:p w:rsidR="0057075A" w:rsidRPr="0057075A" w:rsidRDefault="0057075A" w:rsidP="0057075A">
      <w:pPr>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t>Madde 29- Tekliflerin sunulması</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Teklifler, teklif davet mektubunda veya ilanda belirtilen son teslim tarihini geçmeyecek şekilde </w:t>
      </w:r>
      <w:r w:rsidRPr="0057075A">
        <w:rPr>
          <w:rFonts w:ascii="Times New Roman" w:eastAsia="Times New Roman" w:hAnsi="Times New Roman" w:cs="Times New Roman"/>
          <w:color w:val="000000"/>
          <w:sz w:val="20"/>
          <w:szCs w:val="24"/>
          <w:u w:val="single"/>
        </w:rPr>
        <w:t xml:space="preserve">teslim alınmak </w:t>
      </w:r>
      <w:r w:rsidRPr="0057075A">
        <w:rPr>
          <w:rFonts w:ascii="Times New Roman" w:eastAsia="Times New Roman" w:hAnsi="Times New Roman" w:cs="Times New Roman"/>
          <w:color w:val="000000"/>
          <w:sz w:val="20"/>
          <w:szCs w:val="24"/>
        </w:rPr>
        <w:t>üzere gönderilmelidir. Teklifler aşağıdaki şekilde teslim edilmelidir:</w:t>
      </w:r>
    </w:p>
    <w:p w:rsidR="0057075A" w:rsidRPr="00500D68" w:rsidRDefault="0057075A" w:rsidP="0057075A">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rPr>
      </w:pPr>
      <w:r w:rsidRPr="00500D68">
        <w:rPr>
          <w:rFonts w:ascii="Times New Roman" w:eastAsia="Times New Roman" w:hAnsi="Times New Roman" w:cs="Times New Roman"/>
          <w:color w:val="000000"/>
          <w:sz w:val="20"/>
          <w:szCs w:val="24"/>
        </w:rPr>
        <w:t xml:space="preserve">Taahhütlü posta  / kargo servisi) </w:t>
      </w:r>
      <w:proofErr w:type="gramStart"/>
      <w:r w:rsidRPr="00500D68">
        <w:rPr>
          <w:rFonts w:ascii="Times New Roman" w:eastAsia="Times New Roman" w:hAnsi="Times New Roman" w:cs="Times New Roman"/>
          <w:color w:val="000000"/>
          <w:sz w:val="20"/>
          <w:szCs w:val="24"/>
        </w:rPr>
        <w:t xml:space="preserve">ile  </w:t>
      </w:r>
      <w:proofErr w:type="spellStart"/>
      <w:r w:rsidR="00500D68" w:rsidRPr="00500D68">
        <w:rPr>
          <w:rFonts w:ascii="Times New Roman" w:eastAsia="Times New Roman" w:hAnsi="Times New Roman" w:cs="Times New Roman"/>
          <w:color w:val="000000"/>
          <w:sz w:val="20"/>
          <w:szCs w:val="24"/>
        </w:rPr>
        <w:t>Ürgen</w:t>
      </w:r>
      <w:proofErr w:type="spellEnd"/>
      <w:proofErr w:type="gramEnd"/>
      <w:r w:rsidR="00500D68" w:rsidRPr="00500D68">
        <w:rPr>
          <w:rFonts w:ascii="Times New Roman" w:eastAsia="Times New Roman" w:hAnsi="Times New Roman" w:cs="Times New Roman"/>
          <w:color w:val="000000"/>
          <w:sz w:val="20"/>
          <w:szCs w:val="24"/>
        </w:rPr>
        <w:t xml:space="preserve"> Paşa Mah. 75.Yıl Bulvarı Cem Apt. Zemin Kat No:10 Antakya  /Hatay</w:t>
      </w:r>
    </w:p>
    <w:p w:rsidR="0057075A" w:rsidRPr="00500D68" w:rsidRDefault="0057075A" w:rsidP="0057075A">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rPr>
      </w:pPr>
      <w:r w:rsidRPr="00500D68">
        <w:rPr>
          <w:rFonts w:ascii="Times New Roman" w:eastAsia="Times New Roman" w:hAnsi="Times New Roman" w:cs="Times New Roman"/>
          <w:b/>
          <w:color w:val="000000"/>
          <w:sz w:val="20"/>
          <w:szCs w:val="24"/>
        </w:rPr>
        <w:t xml:space="preserve">Ya da </w:t>
      </w:r>
      <w:r w:rsidRPr="00500D68">
        <w:rPr>
          <w:rFonts w:ascii="Times New Roman" w:eastAsia="Times New Roman" w:hAnsi="Times New Roman" w:cs="Times New Roman"/>
          <w:bCs/>
          <w:color w:val="000000"/>
          <w:sz w:val="20"/>
          <w:szCs w:val="24"/>
        </w:rPr>
        <w:t xml:space="preserve">Sözleşme Makamına doğrudan elden </w:t>
      </w:r>
      <w:proofErr w:type="spellStart"/>
      <w:r w:rsidR="00500D68" w:rsidRPr="00500D68">
        <w:rPr>
          <w:rFonts w:ascii="Times New Roman" w:eastAsia="Times New Roman" w:hAnsi="Times New Roman" w:cs="Times New Roman"/>
          <w:bCs/>
          <w:color w:val="000000"/>
          <w:sz w:val="20"/>
          <w:szCs w:val="24"/>
        </w:rPr>
        <w:t>Ürgen</w:t>
      </w:r>
      <w:proofErr w:type="spellEnd"/>
      <w:r w:rsidR="00500D68" w:rsidRPr="00500D68">
        <w:rPr>
          <w:rFonts w:ascii="Times New Roman" w:eastAsia="Times New Roman" w:hAnsi="Times New Roman" w:cs="Times New Roman"/>
          <w:bCs/>
          <w:color w:val="000000"/>
          <w:sz w:val="20"/>
          <w:szCs w:val="24"/>
        </w:rPr>
        <w:t xml:space="preserve"> Paşa Mah. 75. Yıl Bulvarı Cem Apt. Zemin Kat No:10 Antakya/Hatay adresine</w:t>
      </w:r>
      <w:r w:rsidRPr="00500D68">
        <w:rPr>
          <w:rFonts w:ascii="Times New Roman" w:eastAsia="Times New Roman" w:hAnsi="Times New Roman" w:cs="Times New Roman"/>
          <w:color w:val="000000"/>
          <w:sz w:val="20"/>
          <w:szCs w:val="24"/>
        </w:rPr>
        <w:t xml:space="preserve"> </w:t>
      </w:r>
      <w:r w:rsidRPr="00500D68">
        <w:rPr>
          <w:rFonts w:ascii="Times New Roman" w:eastAsia="Times New Roman" w:hAnsi="Times New Roman" w:cs="Times New Roman"/>
          <w:bCs/>
          <w:color w:val="000000"/>
          <w:sz w:val="20"/>
          <w:szCs w:val="24"/>
        </w:rPr>
        <w:t xml:space="preserve">teslim (kurye servisleri de </w:t>
      </w:r>
      <w:proofErr w:type="gramStart"/>
      <w:r w:rsidRPr="00500D68">
        <w:rPr>
          <w:rFonts w:ascii="Times New Roman" w:eastAsia="Times New Roman" w:hAnsi="Times New Roman" w:cs="Times New Roman"/>
          <w:bCs/>
          <w:color w:val="000000"/>
          <w:sz w:val="20"/>
          <w:szCs w:val="24"/>
        </w:rPr>
        <w:t>dahil</w:t>
      </w:r>
      <w:proofErr w:type="gramEnd"/>
      <w:r w:rsidRPr="00500D68">
        <w:rPr>
          <w:rFonts w:ascii="Times New Roman" w:eastAsia="Times New Roman" w:hAnsi="Times New Roman" w:cs="Times New Roman"/>
          <w:bCs/>
          <w:color w:val="000000"/>
          <w:sz w:val="20"/>
          <w:szCs w:val="24"/>
        </w:rPr>
        <w:t xml:space="preserve">) edilmeli ve teslim karşılığında imzalı ve tarihli bir belge alınmalıdır. </w:t>
      </w:r>
    </w:p>
    <w:p w:rsidR="0057075A" w:rsidRPr="0057075A" w:rsidRDefault="0057075A" w:rsidP="0057075A">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7075A">
        <w:rPr>
          <w:rFonts w:ascii="Times New Roman" w:eastAsia="Times New Roman" w:hAnsi="Times New Roman" w:cs="Times New Roman"/>
          <w:color w:val="000000"/>
          <w:sz w:val="20"/>
          <w:szCs w:val="20"/>
          <w:u w:val="single"/>
          <w:lang w:eastAsia="en-GB"/>
        </w:rPr>
        <w:t>Başka yollarla ulaştırılan teklifler değerlendirmeye alınmayacaktır.</w:t>
      </w:r>
      <w:r w:rsidRPr="0057075A">
        <w:rPr>
          <w:rFonts w:ascii="Times New Roman" w:eastAsia="Times New Roman" w:hAnsi="Times New Roman" w:cs="Times New Roman"/>
          <w:b/>
          <w:color w:val="000000"/>
          <w:sz w:val="20"/>
          <w:szCs w:val="20"/>
          <w:lang w:eastAsia="en-GB"/>
        </w:rPr>
        <w:t xml:space="preserve"> </w:t>
      </w:r>
      <w:r w:rsidRPr="0057075A">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7075A">
        <w:rPr>
          <w:rFonts w:ascii="Times New Roman" w:eastAsia="Times New Roman" w:hAnsi="Times New Roman" w:cs="Times New Roman"/>
          <w:bCs/>
          <w:color w:val="000000"/>
          <w:sz w:val="20"/>
          <w:szCs w:val="20"/>
          <w:u w:val="single"/>
          <w:lang w:eastAsia="en-GB"/>
        </w:rPr>
        <w:t>A Zarfı- Teknik Teklif</w:t>
      </w:r>
      <w:r w:rsidRPr="0057075A">
        <w:rPr>
          <w:rFonts w:ascii="Times New Roman" w:eastAsia="Times New Roman" w:hAnsi="Times New Roman" w:cs="Times New Roman"/>
          <w:color w:val="000000"/>
          <w:sz w:val="20"/>
          <w:szCs w:val="20"/>
          <w:lang w:eastAsia="en-GB"/>
        </w:rPr>
        <w:t xml:space="preserve">, diğerinin üzerinde </w:t>
      </w:r>
      <w:r w:rsidRPr="0057075A">
        <w:rPr>
          <w:rFonts w:ascii="Times New Roman" w:eastAsia="Times New Roman" w:hAnsi="Times New Roman" w:cs="Times New Roman"/>
          <w:bCs/>
          <w:color w:val="000000"/>
          <w:sz w:val="20"/>
          <w:szCs w:val="20"/>
          <w:u w:val="single"/>
          <w:lang w:eastAsia="en-GB"/>
        </w:rPr>
        <w:t>B Zarfı- Mali teklif</w:t>
      </w:r>
      <w:r w:rsidRPr="0057075A">
        <w:rPr>
          <w:rFonts w:ascii="Times New Roman" w:eastAsia="Times New Roman" w:hAnsi="Times New Roman" w:cs="Times New Roman"/>
          <w:color w:val="000000"/>
          <w:sz w:val="20"/>
          <w:szCs w:val="20"/>
          <w:u w:val="single"/>
          <w:lang w:eastAsia="en-GB"/>
        </w:rPr>
        <w:t xml:space="preserve"> </w:t>
      </w:r>
      <w:r w:rsidRPr="0057075A">
        <w:rPr>
          <w:rFonts w:ascii="Times New Roman" w:eastAsia="Times New Roman" w:hAnsi="Times New Roman" w:cs="Times New Roman"/>
          <w:color w:val="000000"/>
          <w:sz w:val="20"/>
          <w:szCs w:val="20"/>
          <w:lang w:eastAsia="en-GB"/>
        </w:rPr>
        <w:t>yazan iki ayrı mühürlü zarf olmalıdır.</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Mali teklif dışındaki, teknik teklifi oluşturan diğer tüm kısımlar A Zarfının içine konmalıdır, (</w:t>
      </w:r>
      <w:proofErr w:type="spellStart"/>
      <w:r w:rsidRPr="0057075A">
        <w:rPr>
          <w:rFonts w:ascii="Times New Roman" w:eastAsia="Times New Roman" w:hAnsi="Times New Roman" w:cs="Times New Roman"/>
          <w:color w:val="000000"/>
          <w:sz w:val="20"/>
          <w:szCs w:val="24"/>
        </w:rPr>
        <w:t>örn</w:t>
      </w:r>
      <w:proofErr w:type="spellEnd"/>
      <w:r w:rsidRPr="0057075A">
        <w:rPr>
          <w:rFonts w:ascii="Times New Roman" w:eastAsia="Times New Roman" w:hAnsi="Times New Roman" w:cs="Times New Roman"/>
          <w:color w:val="000000"/>
          <w:sz w:val="20"/>
          <w:szCs w:val="24"/>
        </w:rPr>
        <w:t xml:space="preserve">. teklif teslim formu, organizasyon ve </w:t>
      </w:r>
      <w:proofErr w:type="gramStart"/>
      <w:r w:rsidRPr="0057075A">
        <w:rPr>
          <w:rFonts w:ascii="Times New Roman" w:eastAsia="Times New Roman" w:hAnsi="Times New Roman" w:cs="Times New Roman"/>
          <w:color w:val="000000"/>
          <w:sz w:val="20"/>
          <w:szCs w:val="24"/>
        </w:rPr>
        <w:t>metodoloji</w:t>
      </w:r>
      <w:proofErr w:type="gramEnd"/>
      <w:r w:rsidRPr="0057075A">
        <w:rPr>
          <w:rFonts w:ascii="Times New Roman" w:eastAsia="Times New Roman" w:hAnsi="Times New Roman" w:cs="Times New Roman"/>
          <w:color w:val="000000"/>
          <w:sz w:val="20"/>
          <w:szCs w:val="24"/>
        </w:rPr>
        <w:t xml:space="preserve"> belgesi, Kilit uzmanlar ve ücreti belgesi, isteklinin beyannamesi, tüzel ve mali kimlik formu).</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u w:val="single"/>
        </w:rPr>
      </w:pPr>
      <w:r w:rsidRPr="0057075A">
        <w:rPr>
          <w:rFonts w:ascii="Times New Roman" w:eastAsia="Times New Roman" w:hAnsi="Times New Roman" w:cs="Times New Roman"/>
          <w:color w:val="000000"/>
          <w:sz w:val="20"/>
          <w:szCs w:val="24"/>
          <w:u w:val="single"/>
        </w:rPr>
        <w:t>Bu kuralların herhangi bir şekilde yerine getirilmemesi, (</w:t>
      </w:r>
      <w:proofErr w:type="spellStart"/>
      <w:r w:rsidRPr="0057075A">
        <w:rPr>
          <w:rFonts w:ascii="Times New Roman" w:eastAsia="Times New Roman" w:hAnsi="Times New Roman" w:cs="Times New Roman"/>
          <w:color w:val="000000"/>
          <w:sz w:val="20"/>
          <w:szCs w:val="24"/>
          <w:u w:val="single"/>
        </w:rPr>
        <w:t>örn</w:t>
      </w:r>
      <w:proofErr w:type="spellEnd"/>
      <w:r w:rsidRPr="0057075A">
        <w:rPr>
          <w:rFonts w:ascii="Times New Roman" w:eastAsia="Times New Roman" w:hAnsi="Times New Roman" w:cs="Times New Roman"/>
          <w:color w:val="000000"/>
          <w:sz w:val="20"/>
          <w:szCs w:val="24"/>
          <w:u w:val="single"/>
        </w:rPr>
        <w:t>. Mühürlenmemiş zarflar ya da teknik teklifte fiyata herhangi bir atıf yapılması) kuralların ihlali olarak değerlendirilecek ve teklifin reddedilmesine yol açacaktır.</w:t>
      </w:r>
    </w:p>
    <w:p w:rsidR="0057075A" w:rsidRPr="0057075A" w:rsidRDefault="0057075A" w:rsidP="0057075A">
      <w:pPr>
        <w:keepNext/>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t>Madde 30- Tekliflerin mülkiyeti</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Sözleşme Makamı, bu ihale süreci sırasında alınan tüm tekliflerin mülkiyet haklarına sahiptir. Sonuç olarak, teklif sahiplerinin tekliflerini geri alma hakları yoktur.</w:t>
      </w:r>
    </w:p>
    <w:p w:rsidR="0057075A" w:rsidRPr="0057075A" w:rsidRDefault="0057075A" w:rsidP="0057075A">
      <w:pPr>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t>Madde 31-Tekliflerin açılması</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Değerlendirme Komitesince, tekliflerin alınması ve </w:t>
      </w:r>
      <w:r w:rsidRPr="0057075A">
        <w:rPr>
          <w:rFonts w:ascii="Times New Roman" w:eastAsia="Times New Roman" w:hAnsi="Times New Roman" w:cs="Times New Roman"/>
          <w:sz w:val="20"/>
          <w:szCs w:val="24"/>
        </w:rPr>
        <w:t>açılmasında aşağıda</w:t>
      </w:r>
      <w:r w:rsidRPr="0057075A">
        <w:rPr>
          <w:rFonts w:ascii="Times New Roman" w:eastAsia="Times New Roman" w:hAnsi="Times New Roman" w:cs="Times New Roman"/>
          <w:sz w:val="20"/>
          <w:szCs w:val="20"/>
        </w:rPr>
        <w:t xml:space="preserve"> yer alan usul uygulanır;</w:t>
      </w:r>
      <w:r w:rsidRPr="0057075A">
        <w:rPr>
          <w:rFonts w:ascii="Times New Roman" w:eastAsia="Times New Roman" w:hAnsi="Times New Roman" w:cs="Times New Roman"/>
          <w:sz w:val="20"/>
          <w:szCs w:val="20"/>
        </w:rPr>
        <w:tab/>
      </w:r>
    </w:p>
    <w:p w:rsidR="0057075A" w:rsidRPr="0057075A" w:rsidRDefault="0057075A" w:rsidP="0057075A">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Değerlendirme Komitesince bu Şartnamede belirtilen ihale saatine </w:t>
      </w:r>
      <w:r w:rsidRPr="0057075A">
        <w:rPr>
          <w:rFonts w:ascii="Times New Roman" w:eastAsia="Times New Roman" w:hAnsi="Times New Roman" w:cs="Times New Roman"/>
          <w:sz w:val="20"/>
          <w:szCs w:val="24"/>
        </w:rPr>
        <w:t>kadar kaç</w:t>
      </w:r>
      <w:r w:rsidRPr="0057075A">
        <w:rPr>
          <w:rFonts w:ascii="Times New Roman" w:eastAsia="Times New Roman" w:hAnsi="Times New Roman" w:cs="Times New Roman"/>
          <w:sz w:val="20"/>
          <w:szCs w:val="20"/>
        </w:rPr>
        <w:t xml:space="preserve"> teklif verilmiş olduğu bir tutanakla tespit edilerek, hazır bulunanlara duyurulur ve hemen ihaleye başlanır.</w:t>
      </w:r>
    </w:p>
    <w:p w:rsidR="0057075A" w:rsidRPr="0057075A" w:rsidRDefault="0057075A" w:rsidP="0057075A">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w:t>
      </w:r>
      <w:r w:rsidRPr="0057075A">
        <w:rPr>
          <w:rFonts w:ascii="Times New Roman" w:eastAsia="Times New Roman" w:hAnsi="Times New Roman" w:cs="Times New Roman"/>
          <w:sz w:val="20"/>
          <w:szCs w:val="20"/>
          <w:lang w:eastAsia="en-US"/>
        </w:rPr>
        <w:lastRenderedPageBreak/>
        <w:t xml:space="preserve">mühürlenmesi veya kaşelenmesi hususlarına bakılır. Bu hususlara uygun olmayan zarflar bir tutanakla belirlenerek değerlendirmeye alınmaz. </w:t>
      </w:r>
    </w:p>
    <w:p w:rsidR="0057075A" w:rsidRPr="0057075A" w:rsidRDefault="0057075A" w:rsidP="0057075A">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57075A" w:rsidRPr="0057075A" w:rsidRDefault="0057075A" w:rsidP="0057075A">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57075A" w:rsidRPr="0057075A" w:rsidRDefault="0057075A" w:rsidP="0057075A">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lang w:eastAsia="en-US"/>
        </w:rPr>
      </w:pPr>
      <w:proofErr w:type="gramStart"/>
      <w:r w:rsidRPr="0057075A">
        <w:rPr>
          <w:rFonts w:ascii="Times New Roman" w:eastAsia="Times New Roman" w:hAnsi="Times New Roman" w:cs="Times New Roman"/>
          <w:sz w:val="20"/>
          <w:szCs w:val="20"/>
          <w:lang w:eastAsia="en-US"/>
        </w:rPr>
        <w:t>c</w:t>
      </w:r>
      <w:proofErr w:type="gramEnd"/>
      <w:r w:rsidRPr="0057075A">
        <w:rPr>
          <w:rFonts w:ascii="Times New Roman" w:eastAsia="Times New Roman" w:hAnsi="Times New Roman" w:cs="Times New Roman"/>
          <w:sz w:val="20"/>
          <w:szCs w:val="20"/>
          <w:lang w:eastAsia="en-US"/>
        </w:rPr>
        <w:t>. bendine göre düzenlenecek tutanaklar Değerlendirme Komitesince imzalanır. Bu tutanakların Değerlendirme Komitesi başkanı tarafından onaylanmış bir sureti isteyenlere imza karşılığı verilir.</w:t>
      </w:r>
    </w:p>
    <w:p w:rsidR="0057075A" w:rsidRPr="0057075A" w:rsidRDefault="0057075A" w:rsidP="0057075A">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Bu aşamada; hiçbir teklifin reddine veya kabulüne karar verilmez, teklifi oluşturan belgeler düzeltilemez ve tamamlanamaz. Teklifler Değerlendirme Komitesince hemen değerlendirilmek üzere oturum kapatılır.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lang w:eastAsia="en-US"/>
        </w:rPr>
      </w:pPr>
      <w:r w:rsidRPr="0057075A">
        <w:rPr>
          <w:rFonts w:ascii="Times New Roman" w:eastAsia="Times New Roman" w:hAnsi="Times New Roman" w:cs="Times New Roman"/>
          <w:b/>
          <w:sz w:val="20"/>
          <w:szCs w:val="20"/>
          <w:lang w:eastAsia="en-US"/>
        </w:rPr>
        <w:t>Madde 32-Tekliflerin değerlendirilmesi</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Teklif zarfı içinde sunulması gereken belgeler ve bu belgelere eklenmesi zorunlu olan eklerinden herhangi birinin, isteklilerce sunulmaması halinde,  bu eksik belgeler ve ekleri tamamlatılmayacaktır.</w:t>
      </w:r>
    </w:p>
    <w:p w:rsidR="0057075A" w:rsidRPr="0057075A" w:rsidRDefault="0057075A" w:rsidP="0057075A">
      <w:pPr>
        <w:spacing w:after="60" w:line="240" w:lineRule="auto"/>
        <w:ind w:right="23"/>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Ancak, </w:t>
      </w:r>
    </w:p>
    <w:p w:rsidR="0057075A" w:rsidRPr="0057075A" w:rsidRDefault="0057075A" w:rsidP="0057075A">
      <w:pPr>
        <w:numPr>
          <w:ilvl w:val="0"/>
          <w:numId w:val="14"/>
        </w:numPr>
        <w:spacing w:after="60" w:line="240" w:lineRule="auto"/>
        <w:ind w:left="993" w:right="23" w:hanging="285"/>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57075A" w:rsidRPr="0057075A" w:rsidRDefault="0057075A" w:rsidP="0057075A">
      <w:pPr>
        <w:numPr>
          <w:ilvl w:val="0"/>
          <w:numId w:val="14"/>
        </w:numPr>
        <w:spacing w:after="60" w:line="240" w:lineRule="auto"/>
        <w:ind w:left="993" w:right="23" w:hanging="285"/>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57075A" w:rsidRPr="0057075A" w:rsidRDefault="0057075A" w:rsidP="0057075A">
      <w:pPr>
        <w:spacing w:after="60" w:line="240" w:lineRule="auto"/>
        <w:ind w:right="23"/>
        <w:jc w:val="both"/>
        <w:rPr>
          <w:rFonts w:ascii="Times New Roman" w:eastAsia="Times New Roman" w:hAnsi="Times New Roman" w:cs="Times New Roman"/>
          <w:sz w:val="20"/>
          <w:szCs w:val="20"/>
        </w:rPr>
      </w:pPr>
      <w:proofErr w:type="gramStart"/>
      <w:r w:rsidRPr="0057075A">
        <w:rPr>
          <w:rFonts w:ascii="Times New Roman" w:eastAsia="Times New Roman" w:hAnsi="Times New Roman" w:cs="Times New Roman"/>
          <w:sz w:val="20"/>
          <w:szCs w:val="20"/>
        </w:rPr>
        <w:t>verilen</w:t>
      </w:r>
      <w:proofErr w:type="gramEnd"/>
      <w:r w:rsidRPr="0057075A">
        <w:rPr>
          <w:rFonts w:ascii="Times New Roman" w:eastAsia="Times New Roman" w:hAnsi="Times New Roman" w:cs="Times New Roman"/>
          <w:sz w:val="20"/>
          <w:szCs w:val="20"/>
        </w:rPr>
        <w:t xml:space="preserve"> süre içinde tamamlanacaktır. </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Bu ilk değerlendirme ve işlemler sonucunda belgeleri eksiksiz ve teklif mektubu ile geçici teminatı usulüne uygun olan isteklilerin tekliflerinin ayrıntılı değerlendirilmesine geçilir. </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Bu aşamada, mal alımı ve yapım işi ihalelerinde, isteklilerin ihale konusu işi yapabilme kapasitelerini belirleyen yeterlik </w:t>
      </w:r>
      <w:proofErr w:type="gramStart"/>
      <w:r w:rsidRPr="0057075A">
        <w:rPr>
          <w:rFonts w:ascii="Times New Roman" w:eastAsia="Times New Roman" w:hAnsi="Times New Roman" w:cs="Times New Roman"/>
          <w:sz w:val="20"/>
          <w:szCs w:val="20"/>
          <w:lang w:eastAsia="en-US"/>
        </w:rPr>
        <w:t>kriterlerine</w:t>
      </w:r>
      <w:proofErr w:type="gramEnd"/>
      <w:r w:rsidRPr="0057075A">
        <w:rPr>
          <w:rFonts w:ascii="Times New Roman" w:eastAsia="Times New Roman" w:hAnsi="Times New Roman" w:cs="Times New Roman"/>
          <w:sz w:val="20"/>
          <w:szCs w:val="20"/>
          <w:lang w:eastAsia="en-US"/>
        </w:rPr>
        <w:t xml:space="preserve"> ve tekliflerin ihale dosyasında belirtilen şartlara uygun olup olmadığı incelenir. Uygun olmadığı belirlenen isteklilerin teklifleri değerlendirme dışı bırakılır.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En son aşamada isteklilerin mali teklif mektubu eki cetvellerinde aritmetik hata bulunup bulunmadığı kontrol edilir. </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57075A">
        <w:rPr>
          <w:rFonts w:ascii="Times New Roman" w:eastAsia="Times New Roman" w:hAnsi="Times New Roman" w:cs="Times New Roman"/>
          <w:sz w:val="20"/>
          <w:szCs w:val="20"/>
          <w:lang w:eastAsia="en-US"/>
        </w:rPr>
        <w:t>re’sen</w:t>
      </w:r>
      <w:proofErr w:type="spellEnd"/>
      <w:r w:rsidRPr="0057075A">
        <w:rPr>
          <w:rFonts w:ascii="Times New Roman" w:eastAsia="Times New Roman" w:hAnsi="Times New Roman" w:cs="Times New Roman"/>
          <w:sz w:val="20"/>
          <w:szCs w:val="20"/>
          <w:lang w:eastAsia="en-US"/>
        </w:rPr>
        <w:t xml:space="preserve"> düzeltilir. Yapılan bu düzeltme sonucu bulunan teklif, isteklinin esas teklifi olarak kabul edilir ve bu durum hemen istekliye yazı ile bildirilir.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sz w:val="20"/>
          <w:szCs w:val="24"/>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57075A">
        <w:rPr>
          <w:rFonts w:ascii="Times New Roman" w:eastAsia="Times New Roman" w:hAnsi="Times New Roman" w:cs="Times New Roman"/>
          <w:sz w:val="20"/>
          <w:szCs w:val="24"/>
        </w:rPr>
        <w:t>metodoloji</w:t>
      </w:r>
      <w:proofErr w:type="gramEnd"/>
      <w:r w:rsidRPr="0057075A">
        <w:rPr>
          <w:rFonts w:ascii="Times New Roman" w:eastAsia="Times New Roman" w:hAnsi="Times New Roman" w:cs="Times New Roman"/>
          <w:sz w:val="20"/>
          <w:szCs w:val="24"/>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w:t>
      </w:r>
      <w:r w:rsidRPr="0057075A">
        <w:rPr>
          <w:rFonts w:ascii="Times New Roman" w:eastAsia="Times New Roman" w:hAnsi="Times New Roman" w:cs="Times New Roman"/>
          <w:sz w:val="20"/>
          <w:szCs w:val="24"/>
        </w:rPr>
        <w:lastRenderedPageBreak/>
        <w:t>zorunlu değildir. En düşük bedelli teklife 100 puan verilir ve diğer teklifler orantılı olarak puanlandırılır. Teknik değerlendirme ve mali değerlendirme puanları toplanarak teklif toplam puanı hesaplanır.</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Tüm ihalelerde, mali teklifleri, sözleşme için kullanılabilecek azami bütçeyi aşan teklifler elenecektir.</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İhalenin sonuçlandırılması </w:t>
      </w:r>
      <w:proofErr w:type="gramStart"/>
      <w:r w:rsidRPr="0057075A">
        <w:rPr>
          <w:rFonts w:ascii="Times New Roman" w:eastAsia="Times New Roman" w:hAnsi="Times New Roman" w:cs="Times New Roman"/>
          <w:color w:val="000000"/>
          <w:sz w:val="20"/>
          <w:szCs w:val="24"/>
        </w:rPr>
        <w:t>kriterleri</w:t>
      </w:r>
      <w:proofErr w:type="gramEnd"/>
      <w:r w:rsidRPr="0057075A">
        <w:rPr>
          <w:rFonts w:ascii="Times New Roman" w:eastAsia="Times New Roman" w:hAnsi="Times New Roman" w:cs="Times New Roman"/>
          <w:color w:val="000000"/>
          <w:sz w:val="20"/>
          <w:szCs w:val="24"/>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b/>
          <w:sz w:val="20"/>
          <w:szCs w:val="20"/>
          <w:lang w:eastAsia="en-US"/>
        </w:rPr>
        <w:t>Madde 33- İsteklilerden tekliflerine açıklık getirilmesinin istenilmesi</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Değerlendirme Komitesinin talebi üzerine Sözleşme Makamı, tekliflerin incelenmesi, karşılaştırılması ve değerlendirilmesinde yararlanmak üzere net olmayan hususlarla ilgili isteklilerden tekliflerini açıklamalarını isteyebilir.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lang w:eastAsia="en-US"/>
        </w:rPr>
      </w:pPr>
      <w:r w:rsidRPr="0057075A">
        <w:rPr>
          <w:rFonts w:ascii="Times New Roman" w:eastAsia="Times New Roman" w:hAnsi="Times New Roman" w:cs="Times New Roman"/>
          <w:sz w:val="20"/>
          <w:szCs w:val="20"/>
          <w:lang w:eastAsia="en-US"/>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57075A">
        <w:rPr>
          <w:rFonts w:ascii="Times New Roman" w:eastAsia="Times New Roman" w:hAnsi="Times New Roman" w:cs="Times New Roman"/>
          <w:bCs/>
          <w:sz w:val="20"/>
          <w:szCs w:val="20"/>
          <w:lang w:eastAsia="en-US"/>
        </w:rPr>
        <w:t>ın açıklama talebi ve isteklinin bu talebe vereceği cevaplar yazılı olacaktır.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lang w:eastAsia="en-US"/>
        </w:rPr>
      </w:pPr>
      <w:r w:rsidRPr="0057075A">
        <w:rPr>
          <w:rFonts w:ascii="Times New Roman" w:eastAsia="Times New Roman" w:hAnsi="Times New Roman" w:cs="Times New Roman"/>
          <w:b/>
          <w:sz w:val="20"/>
          <w:szCs w:val="20"/>
          <w:lang w:eastAsia="en-US"/>
        </w:rPr>
        <w:t>Madde 34-Bütün tekliflerin reddedilmesi ve ihalenin iptal edilmesinde Sözleşme Makamının serbestliği</w:t>
      </w:r>
    </w:p>
    <w:p w:rsidR="0057075A" w:rsidRPr="0057075A" w:rsidRDefault="0057075A" w:rsidP="0057075A">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lang w:eastAsia="en-US"/>
        </w:rPr>
      </w:pPr>
      <w:r w:rsidRPr="0057075A">
        <w:rPr>
          <w:rFonts w:ascii="Times New Roman" w:eastAsia="Times New Roman" w:hAnsi="Times New Roman" w:cs="Times New Roman"/>
          <w:bCs/>
          <w:sz w:val="20"/>
          <w:szCs w:val="20"/>
          <w:lang w:eastAsia="en-US"/>
        </w:rPr>
        <w:t xml:space="preserve">Değerlendirme Komitesinin kararı üzerine </w:t>
      </w:r>
      <w:r w:rsidRPr="0057075A">
        <w:rPr>
          <w:rFonts w:ascii="Times New Roman" w:eastAsia="Times New Roman" w:hAnsi="Times New Roman" w:cs="Times New Roman"/>
          <w:sz w:val="20"/>
          <w:szCs w:val="20"/>
          <w:lang w:eastAsia="en-US"/>
        </w:rPr>
        <w:t>Sözleşme Makamı</w:t>
      </w:r>
      <w:r w:rsidRPr="0057075A">
        <w:rPr>
          <w:rFonts w:ascii="Times New Roman" w:eastAsia="Times New Roman" w:hAnsi="Times New Roman" w:cs="Times New Roman"/>
          <w:bCs/>
          <w:sz w:val="20"/>
          <w:szCs w:val="20"/>
          <w:lang w:eastAsia="en-US"/>
        </w:rPr>
        <w:t xml:space="preserve">, gerekçelerini net bir şekilde belirterek, verilmiş olan bütün teklifleri reddetmekte ve ihaleyi iptal etmekte serbesttir. </w:t>
      </w:r>
      <w:r w:rsidRPr="0057075A">
        <w:rPr>
          <w:rFonts w:ascii="Times New Roman" w:eastAsia="Times New Roman" w:hAnsi="Times New Roman" w:cs="Times New Roman"/>
          <w:sz w:val="20"/>
          <w:szCs w:val="20"/>
          <w:lang w:eastAsia="en-US"/>
        </w:rPr>
        <w:t>Sözleşme Makamı</w:t>
      </w:r>
      <w:r w:rsidRPr="0057075A">
        <w:rPr>
          <w:rFonts w:ascii="Times New Roman" w:eastAsia="Times New Roman" w:hAnsi="Times New Roman" w:cs="Times New Roman"/>
          <w:bCs/>
          <w:sz w:val="20"/>
          <w:szCs w:val="20"/>
          <w:lang w:eastAsia="en-US"/>
        </w:rPr>
        <w:t xml:space="preserve"> bütün tekliflerin reddedilmesi </w:t>
      </w:r>
      <w:proofErr w:type="gramStart"/>
      <w:r w:rsidRPr="0057075A">
        <w:rPr>
          <w:rFonts w:ascii="Times New Roman" w:eastAsia="Times New Roman" w:hAnsi="Times New Roman" w:cs="Times New Roman"/>
          <w:bCs/>
          <w:sz w:val="20"/>
          <w:szCs w:val="20"/>
          <w:lang w:eastAsia="en-US"/>
        </w:rPr>
        <w:t>nedeniyle  herhangi</w:t>
      </w:r>
      <w:proofErr w:type="gramEnd"/>
      <w:r w:rsidRPr="0057075A">
        <w:rPr>
          <w:rFonts w:ascii="Times New Roman" w:eastAsia="Times New Roman" w:hAnsi="Times New Roman" w:cs="Times New Roman"/>
          <w:bCs/>
          <w:sz w:val="20"/>
          <w:szCs w:val="20"/>
          <w:lang w:eastAsia="en-US"/>
        </w:rPr>
        <w:t xml:space="preserve"> bir yükümlülük altına girmez. </w:t>
      </w:r>
    </w:p>
    <w:p w:rsidR="0057075A" w:rsidRPr="0057075A" w:rsidRDefault="0057075A" w:rsidP="0057075A">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color w:val="000000"/>
          <w:sz w:val="20"/>
          <w:szCs w:val="20"/>
          <w:lang w:eastAsia="en-US"/>
        </w:rPr>
        <w:t>İptal, aşağıdaki durumlarda gerçekleşebilir:</w:t>
      </w:r>
    </w:p>
    <w:p w:rsidR="0057075A" w:rsidRPr="0057075A" w:rsidRDefault="0057075A" w:rsidP="0057075A">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Teklif sürecinin başarısız olması, </w:t>
      </w:r>
      <w:proofErr w:type="spellStart"/>
      <w:r w:rsidRPr="0057075A">
        <w:rPr>
          <w:rFonts w:ascii="Times New Roman" w:eastAsia="Times New Roman" w:hAnsi="Times New Roman" w:cs="Times New Roman"/>
          <w:color w:val="000000"/>
          <w:sz w:val="20"/>
          <w:szCs w:val="24"/>
        </w:rPr>
        <w:t>örn</w:t>
      </w:r>
      <w:proofErr w:type="spellEnd"/>
      <w:r w:rsidRPr="0057075A">
        <w:rPr>
          <w:rFonts w:ascii="Times New Roman" w:eastAsia="Times New Roman" w:hAnsi="Times New Roman" w:cs="Times New Roman"/>
          <w:color w:val="000000"/>
          <w:sz w:val="20"/>
          <w:szCs w:val="24"/>
        </w:rPr>
        <w:t>. Nitelik açısından ve mali açıdan değerli bir teklif gelmemesi ya da hiçbir teklif gelmemesi;</w:t>
      </w:r>
    </w:p>
    <w:p w:rsidR="0057075A" w:rsidRPr="0057075A" w:rsidRDefault="0057075A" w:rsidP="0057075A">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Projenin ekonomik ya da teknik verilerinin temelden değişmesi;</w:t>
      </w:r>
    </w:p>
    <w:p w:rsidR="0057075A" w:rsidRPr="0057075A" w:rsidRDefault="0057075A" w:rsidP="0057075A">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Teknik açıdan yeterli olan tüm tekliflerin sözleşme için ayrılan azami bütçeyi aşması;</w:t>
      </w:r>
    </w:p>
    <w:p w:rsidR="0057075A" w:rsidRPr="0057075A" w:rsidRDefault="0057075A" w:rsidP="0057075A">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Süreçte bazı usulsüzlükler meydana gelmesi, özelikle bunların adil rekabeti engellemesi; </w:t>
      </w:r>
    </w:p>
    <w:p w:rsidR="0057075A" w:rsidRPr="0057075A" w:rsidRDefault="0057075A" w:rsidP="0057075A">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İstisnai haller ya da mücbir sebeplerin, sözleşmenin normal şekilde ifasını </w:t>
      </w:r>
      <w:proofErr w:type="gramStart"/>
      <w:r w:rsidRPr="0057075A">
        <w:rPr>
          <w:rFonts w:ascii="Times New Roman" w:eastAsia="Times New Roman" w:hAnsi="Times New Roman" w:cs="Times New Roman"/>
          <w:color w:val="000000"/>
          <w:sz w:val="20"/>
          <w:szCs w:val="24"/>
        </w:rPr>
        <w:t>imkansız</w:t>
      </w:r>
      <w:proofErr w:type="gramEnd"/>
      <w:r w:rsidRPr="0057075A">
        <w:rPr>
          <w:rFonts w:ascii="Times New Roman" w:eastAsia="Times New Roman" w:hAnsi="Times New Roman" w:cs="Times New Roman"/>
          <w:color w:val="000000"/>
          <w:sz w:val="20"/>
          <w:szCs w:val="24"/>
        </w:rPr>
        <w:t xml:space="preserve"> kılması.</w:t>
      </w:r>
    </w:p>
    <w:p w:rsidR="0057075A" w:rsidRPr="0057075A" w:rsidRDefault="0057075A" w:rsidP="0057075A">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sz w:val="20"/>
          <w:szCs w:val="20"/>
          <w:lang w:eastAsia="en-US"/>
        </w:rPr>
        <w:t>İhalenin iptal edilmesi halinde bu durum bütün isteklilere derhal bildirilir.</w:t>
      </w:r>
      <w:r w:rsidRPr="0057075A">
        <w:rPr>
          <w:rFonts w:ascii="Times New Roman" w:eastAsia="Times New Roman" w:hAnsi="Times New Roman" w:cs="Times New Roman"/>
          <w:color w:val="000000"/>
          <w:sz w:val="20"/>
          <w:szCs w:val="20"/>
          <w:lang w:eastAsia="en-US"/>
        </w:rPr>
        <w:t xml:space="preserve"> İhale sürecinin iptal edilmesi</w:t>
      </w:r>
      <w:r w:rsidRPr="0057075A">
        <w:rPr>
          <w:rFonts w:ascii="Times New Roman" w:eastAsia="Times New Roman" w:hAnsi="Times New Roman" w:cs="Times New Roman"/>
          <w:b/>
          <w:color w:val="000000"/>
          <w:sz w:val="20"/>
          <w:szCs w:val="20"/>
          <w:lang w:eastAsia="en-US"/>
        </w:rPr>
        <w:t xml:space="preserve"> </w:t>
      </w:r>
      <w:r w:rsidRPr="0057075A">
        <w:rPr>
          <w:rFonts w:ascii="Times New Roman" w:eastAsia="Times New Roman" w:hAnsi="Times New Roman" w:cs="Times New Roman"/>
          <w:color w:val="000000"/>
          <w:sz w:val="20"/>
          <w:szCs w:val="20"/>
          <w:lang w:eastAsia="en-US"/>
        </w:rPr>
        <w:t>durumunda, Sözleşme Makamı, tüm teklif sahiplerine durumu bildirecektir. Şayet ihale süreci, herhangi bir teklifin dış zarfı açılmadan iptal edilirse, açılmamış haldeki mühürlü zarflar, teklif sahiplerine iade edilecektir.</w:t>
      </w:r>
    </w:p>
    <w:p w:rsidR="0057075A" w:rsidRPr="0057075A" w:rsidRDefault="0057075A" w:rsidP="0057075A">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lang w:eastAsia="en-US"/>
        </w:rPr>
      </w:pPr>
      <w:r w:rsidRPr="0057075A">
        <w:rPr>
          <w:rFonts w:ascii="Times New Roman" w:eastAsia="Times New Roman" w:hAnsi="Times New Roman" w:cs="Times New Roman"/>
          <w:color w:val="000000"/>
          <w:sz w:val="20"/>
          <w:szCs w:val="20"/>
          <w:u w:val="single"/>
          <w:lang w:eastAsia="en-US"/>
        </w:rPr>
        <w:t xml:space="preserve">Sözleşme Makamı, hiçbir durumda ve herhangi bir kısıtlama olmaksızın ihale sürecinin iptal edilmesiyle ortaya çıkan zarardan ve kar kaybından bu konuda önceden uyarılmış olsa bile, sorumlu tutulamaz. </w:t>
      </w:r>
    </w:p>
    <w:p w:rsidR="0057075A" w:rsidRPr="0057075A" w:rsidRDefault="0057075A" w:rsidP="0057075A">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lang w:eastAsia="en-US"/>
        </w:rPr>
      </w:pPr>
      <w:r w:rsidRPr="0057075A">
        <w:rPr>
          <w:rFonts w:ascii="Times New Roman" w:eastAsia="Times New Roman" w:hAnsi="Times New Roman" w:cs="Times New Roman"/>
          <w:color w:val="000000"/>
          <w:sz w:val="20"/>
          <w:szCs w:val="20"/>
          <w:u w:val="single"/>
          <w:lang w:eastAsia="en-US"/>
        </w:rPr>
        <w:t>İhale sürecinin iptal edilmiş olması,  Sözleşme Makamının Kalkınma Ajansı’na karşı olan sorumluluğunu ortadan kaldırmaz.</w:t>
      </w:r>
    </w:p>
    <w:p w:rsidR="0057075A" w:rsidRPr="0057075A" w:rsidRDefault="0057075A" w:rsidP="0057075A">
      <w:pPr>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t>Madde 35- Etik Kurallar</w:t>
      </w:r>
    </w:p>
    <w:p w:rsidR="0057075A" w:rsidRPr="0057075A" w:rsidRDefault="0057075A" w:rsidP="0057075A">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lang w:eastAsia="en-US"/>
        </w:rPr>
      </w:pPr>
      <w:r w:rsidRPr="0057075A">
        <w:rPr>
          <w:rFonts w:ascii="Times New Roman" w:eastAsia="Times New Roman" w:hAnsi="Times New Roman" w:cs="Times New Roman"/>
          <w:bCs/>
          <w:sz w:val="20"/>
          <w:szCs w:val="20"/>
          <w:lang w:eastAsia="en-US"/>
        </w:rPr>
        <w:t>Kalkınma Ajansları tarafından sağlanan mali destekler kapsamında Sözleşme Makamının gerçekleştirdiği</w:t>
      </w:r>
      <w:r w:rsidRPr="0057075A">
        <w:rPr>
          <w:rFonts w:ascii="Arial" w:eastAsia="Times New Roman" w:hAnsi="Arial" w:cs="Times New Roman"/>
          <w:bCs/>
          <w:sz w:val="20"/>
          <w:szCs w:val="20"/>
          <w:lang w:eastAsia="en-US"/>
        </w:rPr>
        <w:t xml:space="preserve"> </w:t>
      </w:r>
      <w:r w:rsidRPr="0057075A">
        <w:rPr>
          <w:rFonts w:ascii="Times New Roman" w:eastAsia="Times New Roman" w:hAnsi="Times New Roman" w:cs="Times New Roman"/>
          <w:bCs/>
          <w:sz w:val="20"/>
          <w:szCs w:val="20"/>
          <w:lang w:eastAsia="en-US"/>
        </w:rPr>
        <w:t>ihalelerde aşağıda belirtilen etik kurallara uyulması zorunludur;</w:t>
      </w:r>
    </w:p>
    <w:p w:rsidR="0057075A" w:rsidRPr="0057075A" w:rsidRDefault="0057075A" w:rsidP="0057075A">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57075A" w:rsidRPr="0057075A" w:rsidRDefault="0057075A" w:rsidP="0057075A">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İstekli, herhangi bir potansiyel çıkar çatışmasından etkilenmemeli ve diğer teklif sahipleriyle ya da proje kapsamındaki diğer kimselerle hiçbir şekilde bağlantı kurmamalıdır.</w:t>
      </w:r>
    </w:p>
    <w:p w:rsidR="0057075A" w:rsidRPr="0057075A" w:rsidRDefault="0057075A" w:rsidP="0057075A">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Bir teklif verilirken, aday veya istekli, meslek ve iş hayatının gerektirdiği şekilde tarafsız ve güvenilir bir şekilde davranmalıdır. </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Etik kurallara uyulmaması, adayın, isteklinin veya yüklenicinin Kalkınma Ajanslarınca düzenlenen diğer destekleme faaliyetlerinden de dışlanmasına neden olabilir.</w:t>
      </w:r>
    </w:p>
    <w:p w:rsidR="0057075A" w:rsidRPr="0057075A" w:rsidRDefault="0057075A" w:rsidP="0057075A">
      <w:pPr>
        <w:keepNext/>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lastRenderedPageBreak/>
        <w:t>Madde 36- İtirazlar</w:t>
      </w: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color w:val="000000"/>
          <w:sz w:val="20"/>
          <w:szCs w:val="20"/>
          <w:lang w:eastAsia="en-US"/>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color w:val="000000"/>
          <w:sz w:val="20"/>
          <w:szCs w:val="20"/>
          <w:lang w:eastAsia="en-US"/>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color w:val="000000"/>
          <w:sz w:val="20"/>
          <w:szCs w:val="20"/>
          <w:lang w:eastAsia="en-US"/>
        </w:rPr>
        <w:t>Eğer yukarıda anlatılan yöntem başarılı olmazsa; istekli, olayı Sözleşme Makamının bağlı olduğu ulusal yargı sistemine intikal ettirme hakkına sahiptir.</w:t>
      </w:r>
    </w:p>
    <w:p w:rsidR="0057075A" w:rsidRPr="0057075A" w:rsidRDefault="0057075A" w:rsidP="0057075A">
      <w:pPr>
        <w:spacing w:before="120" w:after="120" w:line="240" w:lineRule="auto"/>
        <w:rPr>
          <w:rFonts w:ascii="Times New Roman" w:eastAsia="Times New Roman" w:hAnsi="Times New Roman" w:cs="Times New Roman"/>
          <w:sz w:val="24"/>
          <w:szCs w:val="24"/>
        </w:rPr>
      </w:pPr>
    </w:p>
    <w:p w:rsidR="0057075A" w:rsidRPr="0057075A" w:rsidRDefault="0057075A" w:rsidP="0057075A">
      <w:pPr>
        <w:spacing w:before="120" w:after="120" w:line="240" w:lineRule="auto"/>
        <w:rPr>
          <w:rFonts w:ascii="Times New Roman" w:eastAsia="Times New Roman" w:hAnsi="Times New Roman" w:cs="Times New Roman"/>
          <w:sz w:val="24"/>
          <w:szCs w:val="24"/>
        </w:rPr>
      </w:pP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lang w:eastAsia="en-US"/>
        </w:rPr>
      </w:pPr>
      <w:r w:rsidRPr="0057075A">
        <w:rPr>
          <w:rFonts w:ascii="Times New Roman" w:eastAsia="Times New Roman" w:hAnsi="Times New Roman" w:cs="Times New Roman"/>
          <w:i/>
          <w:color w:val="000000"/>
          <w:sz w:val="20"/>
          <w:szCs w:val="20"/>
          <w:lang w:eastAsia="en-US"/>
        </w:rPr>
        <w:t>Okudum, kabul ediyorum. .../.../200...</w:t>
      </w: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lang w:eastAsia="en-US"/>
        </w:rPr>
      </w:pPr>
      <w:r w:rsidRPr="0057075A">
        <w:rPr>
          <w:rFonts w:ascii="Times New Roman" w:eastAsia="Times New Roman" w:hAnsi="Times New Roman" w:cs="Times New Roman"/>
          <w:i/>
          <w:color w:val="000000"/>
          <w:sz w:val="20"/>
          <w:szCs w:val="20"/>
          <w:lang w:eastAsia="en-US"/>
        </w:rPr>
        <w:t>İmza</w:t>
      </w: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i/>
          <w:color w:val="000000"/>
          <w:sz w:val="20"/>
          <w:szCs w:val="20"/>
          <w:lang w:eastAsia="en-US"/>
        </w:rPr>
        <w:t>Teklif Veren</w:t>
      </w: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150DB2" w:rsidRDefault="00150DB2"/>
    <w:sectPr w:rsidR="00150DB2" w:rsidSect="00FE73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B3D" w:rsidRDefault="00717B3D" w:rsidP="00FE7346">
      <w:pPr>
        <w:spacing w:after="0" w:line="240" w:lineRule="auto"/>
      </w:pPr>
      <w:r>
        <w:separator/>
      </w:r>
    </w:p>
  </w:endnote>
  <w:endnote w:type="continuationSeparator" w:id="0">
    <w:p w:rsidR="00717B3D" w:rsidRDefault="00717B3D" w:rsidP="00FE7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B3D" w:rsidRDefault="00717B3D" w:rsidP="00FE7346">
      <w:pPr>
        <w:spacing w:after="0" w:line="240" w:lineRule="auto"/>
      </w:pPr>
      <w:r>
        <w:separator/>
      </w:r>
    </w:p>
  </w:footnote>
  <w:footnote w:type="continuationSeparator" w:id="0">
    <w:p w:rsidR="00717B3D" w:rsidRDefault="00717B3D" w:rsidP="00FE73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F42" w:rsidRPr="00564259" w:rsidRDefault="00F11F42" w:rsidP="00F11F42">
    <w:pPr>
      <w:pStyle w:val="stbilgi"/>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7075A"/>
    <w:rsid w:val="0000026D"/>
    <w:rsid w:val="00007F88"/>
    <w:rsid w:val="000E3119"/>
    <w:rsid w:val="00117AB1"/>
    <w:rsid w:val="0013437D"/>
    <w:rsid w:val="00150DB2"/>
    <w:rsid w:val="001D2D9C"/>
    <w:rsid w:val="001F19E0"/>
    <w:rsid w:val="00257A10"/>
    <w:rsid w:val="004F7ED3"/>
    <w:rsid w:val="00500D68"/>
    <w:rsid w:val="00551146"/>
    <w:rsid w:val="0057075A"/>
    <w:rsid w:val="00583033"/>
    <w:rsid w:val="005A2022"/>
    <w:rsid w:val="005B04F8"/>
    <w:rsid w:val="006510BC"/>
    <w:rsid w:val="00702DDF"/>
    <w:rsid w:val="00717B3D"/>
    <w:rsid w:val="00754F2C"/>
    <w:rsid w:val="0078266C"/>
    <w:rsid w:val="008173D7"/>
    <w:rsid w:val="00855A10"/>
    <w:rsid w:val="00895DC5"/>
    <w:rsid w:val="009437EE"/>
    <w:rsid w:val="009F2E00"/>
    <w:rsid w:val="00A37E65"/>
    <w:rsid w:val="00AC1DFF"/>
    <w:rsid w:val="00B6168C"/>
    <w:rsid w:val="00BF3FB5"/>
    <w:rsid w:val="00C24D68"/>
    <w:rsid w:val="00C85476"/>
    <w:rsid w:val="00D906E0"/>
    <w:rsid w:val="00F11F42"/>
    <w:rsid w:val="00FB68A5"/>
    <w:rsid w:val="00FE73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3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7075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7075A"/>
  </w:style>
  <w:style w:type="table" w:styleId="TabloKlavuzu">
    <w:name w:val="Table Grid"/>
    <w:basedOn w:val="NormalTablo"/>
    <w:uiPriority w:val="59"/>
    <w:rsid w:val="006510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5057</Words>
  <Characters>28831</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vista</dc:creator>
  <cp:keywords/>
  <dc:description/>
  <cp:lastModifiedBy>HALIS YALCINKAYA</cp:lastModifiedBy>
  <cp:revision>17</cp:revision>
  <dcterms:created xsi:type="dcterms:W3CDTF">2012-07-09T08:12:00Z</dcterms:created>
  <dcterms:modified xsi:type="dcterms:W3CDTF">2013-01-08T12:48:00Z</dcterms:modified>
</cp:coreProperties>
</file>